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C2627" w14:textId="3002A554" w:rsidR="008C41DB" w:rsidRPr="00315D94" w:rsidRDefault="008C41DB">
      <w:pPr>
        <w:jc w:val="center"/>
        <w:rPr>
          <w:rFonts w:asciiTheme="minorEastAsia" w:eastAsiaTheme="minorEastAsia" w:hAnsiTheme="minorEastAsia"/>
          <w:b/>
          <w:bCs/>
          <w:sz w:val="28"/>
        </w:rPr>
      </w:pPr>
      <w:r w:rsidRPr="00315D94">
        <w:rPr>
          <w:rFonts w:asciiTheme="minorEastAsia" w:eastAsiaTheme="minorEastAsia" w:hAnsiTheme="minorEastAsia" w:hint="eastAsia"/>
          <w:b/>
          <w:bCs/>
          <w:sz w:val="28"/>
          <w:bdr w:val="single" w:sz="4" w:space="0" w:color="auto"/>
        </w:rPr>
        <w:t>指定訪問看護</w:t>
      </w:r>
      <w:r w:rsidR="00D82B05">
        <w:rPr>
          <w:rFonts w:asciiTheme="minorEastAsia" w:eastAsiaTheme="minorEastAsia" w:hAnsiTheme="minorEastAsia" w:hint="eastAsia"/>
          <w:b/>
          <w:bCs/>
          <w:sz w:val="28"/>
          <w:bdr w:val="single" w:sz="4" w:space="0" w:color="auto"/>
        </w:rPr>
        <w:t>事業所</w:t>
      </w:r>
      <w:r w:rsidRPr="00315D94">
        <w:rPr>
          <w:rFonts w:asciiTheme="minorEastAsia" w:eastAsiaTheme="minorEastAsia" w:hAnsiTheme="minorEastAsia" w:hint="eastAsia"/>
          <w:b/>
          <w:bCs/>
          <w:sz w:val="28"/>
          <w:bdr w:val="single" w:sz="4" w:space="0" w:color="auto"/>
        </w:rPr>
        <w:t xml:space="preserve">　指定申請の手引き</w:t>
      </w:r>
    </w:p>
    <w:p w14:paraId="3B107F7C" w14:textId="77777777" w:rsidR="008C41DB" w:rsidRPr="00315D94" w:rsidRDefault="008C41DB">
      <w:pPr>
        <w:rPr>
          <w:rFonts w:asciiTheme="minorEastAsia" w:eastAsiaTheme="minorEastAsia" w:hAnsiTheme="minorEastAsia"/>
        </w:rPr>
      </w:pPr>
    </w:p>
    <w:p w14:paraId="02F77F4F" w14:textId="77777777" w:rsidR="002225CB" w:rsidRPr="00315D94" w:rsidRDefault="002225CB" w:rsidP="00514503">
      <w:pPr>
        <w:autoSpaceDE w:val="0"/>
        <w:autoSpaceDN w:val="0"/>
        <w:adjustRightInd w:val="0"/>
        <w:rPr>
          <w:rFonts w:asciiTheme="minorEastAsia" w:eastAsiaTheme="minorEastAsia" w:hAnsiTheme="minorEastAsia" w:cs="Meiryo-Bold"/>
          <w:b/>
          <w:bCs/>
          <w:kern w:val="0"/>
          <w:sz w:val="22"/>
          <w:szCs w:val="22"/>
        </w:rPr>
      </w:pPr>
      <w:r w:rsidRPr="00315D94">
        <w:rPr>
          <w:rFonts w:asciiTheme="minorEastAsia" w:eastAsiaTheme="minorEastAsia" w:hAnsiTheme="minorEastAsia" w:cs="Meiryo-Bold" w:hint="eastAsia"/>
          <w:b/>
          <w:bCs/>
          <w:kern w:val="0"/>
          <w:sz w:val="22"/>
          <w:szCs w:val="22"/>
        </w:rPr>
        <w:t>１</w:t>
      </w:r>
      <w:r w:rsidRPr="00315D94">
        <w:rPr>
          <w:rFonts w:asciiTheme="minorEastAsia" w:eastAsiaTheme="minorEastAsia" w:hAnsiTheme="minorEastAsia" w:cs="Meiryo-Bold"/>
          <w:b/>
          <w:bCs/>
          <w:kern w:val="0"/>
          <w:sz w:val="22"/>
          <w:szCs w:val="22"/>
        </w:rPr>
        <w:t xml:space="preserve"> </w:t>
      </w:r>
      <w:r w:rsidRPr="00315D94">
        <w:rPr>
          <w:rFonts w:asciiTheme="minorEastAsia" w:eastAsiaTheme="minorEastAsia" w:hAnsiTheme="minorEastAsia" w:cs="Meiryo-Bold" w:hint="eastAsia"/>
          <w:b/>
          <w:bCs/>
          <w:kern w:val="0"/>
          <w:sz w:val="22"/>
          <w:szCs w:val="22"/>
        </w:rPr>
        <w:t>指定要件の概要</w:t>
      </w:r>
    </w:p>
    <w:p w14:paraId="6BDBA335" w14:textId="77777777" w:rsidR="002225CB" w:rsidRPr="00315D94" w:rsidRDefault="002225CB" w:rsidP="00514503">
      <w:pPr>
        <w:autoSpaceDE w:val="0"/>
        <w:autoSpaceDN w:val="0"/>
        <w:adjustRightInd w:val="0"/>
        <w:ind w:firstLineChars="100" w:firstLine="22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訪問看護事業所の指定を受ける場合には，介護保険法上，次の要件を満たしていることが必要です。（※例外あり，「指定基準の例外」を参照）</w:t>
      </w:r>
    </w:p>
    <w:p w14:paraId="64111A38" w14:textId="77777777" w:rsidR="002225CB" w:rsidRPr="00E10F6D" w:rsidRDefault="002225CB" w:rsidP="00514503">
      <w:pPr>
        <w:autoSpaceDE w:val="0"/>
        <w:autoSpaceDN w:val="0"/>
        <w:adjustRightInd w:val="0"/>
        <w:rPr>
          <w:rFonts w:asciiTheme="minorEastAsia" w:eastAsiaTheme="minorEastAsia" w:hAnsiTheme="minorEastAsia" w:cs="メイリオ"/>
          <w:kern w:val="0"/>
          <w:sz w:val="22"/>
          <w:szCs w:val="22"/>
        </w:rPr>
      </w:pPr>
    </w:p>
    <w:p w14:paraId="7F27D1BF" w14:textId="77777777" w:rsidR="002225CB" w:rsidRPr="00315D94" w:rsidRDefault="002225CB" w:rsidP="00514503">
      <w:pPr>
        <w:autoSpaceDE w:val="0"/>
        <w:autoSpaceDN w:val="0"/>
        <w:adjustRightInd w:val="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kern w:val="0"/>
          <w:sz w:val="22"/>
          <w:szCs w:val="22"/>
        </w:rPr>
        <w:t xml:space="preserve">(1) </w:t>
      </w:r>
      <w:r w:rsidRPr="00315D94">
        <w:rPr>
          <w:rFonts w:asciiTheme="minorEastAsia" w:eastAsiaTheme="minorEastAsia" w:hAnsiTheme="minorEastAsia" w:cs="メイリオ" w:hint="eastAsia"/>
          <w:kern w:val="0"/>
          <w:sz w:val="22"/>
          <w:szCs w:val="22"/>
        </w:rPr>
        <w:t>都道府県の条例で定める者（法人）であること。</w:t>
      </w:r>
    </w:p>
    <w:p w14:paraId="03E77F1A" w14:textId="567982C1" w:rsidR="002225CB" w:rsidRPr="00315D94" w:rsidRDefault="002225CB" w:rsidP="00514503">
      <w:pPr>
        <w:autoSpaceDE w:val="0"/>
        <w:autoSpaceDN w:val="0"/>
        <w:adjustRightInd w:val="0"/>
        <w:ind w:leftChars="200" w:left="420" w:firstLineChars="100" w:firstLine="22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営利法人，非営利法人を問わず，法人格を有していれば要件を満たすことになります。ただし，法令により事業を実施できない法人や所轄庁の許認可が必要な場合があります。</w:t>
      </w:r>
    </w:p>
    <w:p w14:paraId="6303C729" w14:textId="77777777" w:rsidR="002225CB" w:rsidRPr="00315D94" w:rsidRDefault="002225CB" w:rsidP="00514503">
      <w:pPr>
        <w:autoSpaceDE w:val="0"/>
        <w:autoSpaceDN w:val="0"/>
        <w:adjustRightInd w:val="0"/>
        <w:rPr>
          <w:rFonts w:asciiTheme="minorEastAsia" w:eastAsiaTheme="minorEastAsia" w:hAnsiTheme="minorEastAsia" w:cs="メイリオ"/>
          <w:kern w:val="0"/>
          <w:sz w:val="22"/>
          <w:szCs w:val="22"/>
        </w:rPr>
      </w:pPr>
    </w:p>
    <w:p w14:paraId="22FC4B02" w14:textId="77777777" w:rsidR="002225CB" w:rsidRPr="00315D94" w:rsidRDefault="002225CB" w:rsidP="00514503">
      <w:pPr>
        <w:autoSpaceDE w:val="0"/>
        <w:autoSpaceDN w:val="0"/>
        <w:adjustRightInd w:val="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kern w:val="0"/>
          <w:sz w:val="22"/>
          <w:szCs w:val="22"/>
        </w:rPr>
        <w:t xml:space="preserve">(2) </w:t>
      </w:r>
      <w:r w:rsidRPr="00315D94">
        <w:rPr>
          <w:rFonts w:asciiTheme="minorEastAsia" w:eastAsiaTheme="minorEastAsia" w:hAnsiTheme="minorEastAsia" w:cs="メイリオ" w:hint="eastAsia"/>
          <w:kern w:val="0"/>
          <w:sz w:val="22"/>
          <w:szCs w:val="22"/>
        </w:rPr>
        <w:t>人員基準を満たすこと。</w:t>
      </w:r>
    </w:p>
    <w:p w14:paraId="43D660C5" w14:textId="77777777" w:rsidR="002225CB" w:rsidRPr="00315D94" w:rsidRDefault="002225CB" w:rsidP="00514503">
      <w:pPr>
        <w:autoSpaceDE w:val="0"/>
        <w:autoSpaceDN w:val="0"/>
        <w:adjustRightInd w:val="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【訪問看護ステーションの場合】</w:t>
      </w:r>
    </w:p>
    <w:p w14:paraId="124B45A1" w14:textId="77777777" w:rsidR="002225CB" w:rsidRPr="00315D94" w:rsidRDefault="002225CB" w:rsidP="00514503">
      <w:pPr>
        <w:autoSpaceDE w:val="0"/>
        <w:autoSpaceDN w:val="0"/>
        <w:adjustRightInd w:val="0"/>
        <w:ind w:leftChars="100" w:left="21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①</w:t>
      </w:r>
      <w:r w:rsidR="002101A0" w:rsidRPr="00315D94">
        <w:rPr>
          <w:rFonts w:asciiTheme="minorEastAsia" w:eastAsiaTheme="minorEastAsia" w:hAnsiTheme="minorEastAsia" w:cs="メイリオ" w:hint="eastAsia"/>
          <w:kern w:val="0"/>
          <w:sz w:val="22"/>
          <w:szCs w:val="22"/>
        </w:rPr>
        <w:t xml:space="preserve"> </w:t>
      </w:r>
      <w:r w:rsidRPr="00315D94">
        <w:rPr>
          <w:rFonts w:asciiTheme="minorEastAsia" w:eastAsiaTheme="minorEastAsia" w:hAnsiTheme="minorEastAsia" w:cs="メイリオ" w:hint="eastAsia"/>
          <w:kern w:val="0"/>
          <w:sz w:val="22"/>
          <w:szCs w:val="22"/>
        </w:rPr>
        <w:t>管理者</w:t>
      </w:r>
    </w:p>
    <w:p w14:paraId="2FA4B976" w14:textId="43E9355E" w:rsidR="002225CB" w:rsidRPr="00315D94" w:rsidRDefault="002225CB" w:rsidP="00514503">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・事業所ごとに，常勤・専従の管理者（保健師又は看護師）を置かなければなりません。ただし，管理上支障がない場合は，</w:t>
      </w:r>
      <w:r w:rsidR="00316DF1" w:rsidRPr="00316DF1">
        <w:rPr>
          <w:rFonts w:asciiTheme="minorEastAsia" w:eastAsiaTheme="minorEastAsia" w:hAnsiTheme="minorEastAsia" w:cs="メイリオ" w:hint="eastAsia"/>
          <w:kern w:val="0"/>
          <w:sz w:val="22"/>
          <w:szCs w:val="22"/>
        </w:rPr>
        <w:t>当該事業所の他の職務又は他の事業所等の職務に従事することができます。</w:t>
      </w:r>
    </w:p>
    <w:p w14:paraId="5D6BBE3B" w14:textId="77777777" w:rsidR="002225CB" w:rsidRPr="00315D94" w:rsidRDefault="002225CB" w:rsidP="00514503">
      <w:pPr>
        <w:autoSpaceDE w:val="0"/>
        <w:autoSpaceDN w:val="0"/>
        <w:adjustRightInd w:val="0"/>
        <w:ind w:leftChars="100" w:left="21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②</w:t>
      </w:r>
      <w:r w:rsidR="002101A0" w:rsidRPr="00315D94">
        <w:rPr>
          <w:rFonts w:asciiTheme="minorEastAsia" w:eastAsiaTheme="minorEastAsia" w:hAnsiTheme="minorEastAsia" w:cs="メイリオ" w:hint="eastAsia"/>
          <w:kern w:val="0"/>
          <w:sz w:val="22"/>
          <w:szCs w:val="22"/>
        </w:rPr>
        <w:t xml:space="preserve"> </w:t>
      </w:r>
      <w:r w:rsidRPr="00315D94">
        <w:rPr>
          <w:rFonts w:asciiTheme="minorEastAsia" w:eastAsiaTheme="minorEastAsia" w:hAnsiTheme="minorEastAsia" w:cs="メイリオ" w:hint="eastAsia"/>
          <w:kern w:val="0"/>
          <w:sz w:val="22"/>
          <w:szCs w:val="22"/>
        </w:rPr>
        <w:t>看護職員</w:t>
      </w:r>
    </w:p>
    <w:p w14:paraId="44C2898E" w14:textId="26FA2128" w:rsidR="002225CB" w:rsidRPr="00315D94" w:rsidRDefault="002225CB" w:rsidP="00514503">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・保健師，看護師又は准看護師が，常勤換算方法（従業者の勤務延時間数を常勤従事者が勤務すべき時間数で割る方法。小数点２位以下切捨て）で</w:t>
      </w:r>
      <w:r w:rsidRPr="00315D94">
        <w:rPr>
          <w:rFonts w:asciiTheme="minorEastAsia" w:eastAsiaTheme="minorEastAsia" w:hAnsiTheme="minorEastAsia" w:cs="メイリオ"/>
          <w:kern w:val="0"/>
          <w:sz w:val="22"/>
          <w:szCs w:val="22"/>
        </w:rPr>
        <w:t>2.5</w:t>
      </w:r>
      <w:r w:rsidRPr="00315D94">
        <w:rPr>
          <w:rFonts w:asciiTheme="minorEastAsia" w:eastAsiaTheme="minorEastAsia" w:hAnsiTheme="minorEastAsia" w:cs="メイリオ" w:hint="eastAsia"/>
          <w:kern w:val="0"/>
          <w:sz w:val="22"/>
          <w:szCs w:val="22"/>
        </w:rPr>
        <w:t>人以上置くことが必要です。</w:t>
      </w:r>
    </w:p>
    <w:p w14:paraId="7623E60C" w14:textId="77777777" w:rsidR="002225CB" w:rsidRPr="00315D94" w:rsidRDefault="002225CB" w:rsidP="00514503">
      <w:pPr>
        <w:autoSpaceDE w:val="0"/>
        <w:autoSpaceDN w:val="0"/>
        <w:adjustRightInd w:val="0"/>
        <w:ind w:leftChars="100" w:left="21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w:t>
      </w:r>
      <w:r w:rsidRPr="00315D94">
        <w:rPr>
          <w:rFonts w:asciiTheme="minorEastAsia" w:eastAsiaTheme="minorEastAsia" w:hAnsiTheme="minorEastAsia" w:cs="メイリオ"/>
          <w:kern w:val="0"/>
          <w:sz w:val="22"/>
          <w:szCs w:val="22"/>
        </w:rPr>
        <w:t xml:space="preserve"> </w:t>
      </w:r>
      <w:r w:rsidRPr="00315D94">
        <w:rPr>
          <w:rFonts w:asciiTheme="minorEastAsia" w:eastAsiaTheme="minorEastAsia" w:hAnsiTheme="minorEastAsia" w:cs="メイリオ" w:hint="eastAsia"/>
          <w:kern w:val="0"/>
          <w:sz w:val="22"/>
          <w:szCs w:val="22"/>
        </w:rPr>
        <w:t>看護職員のうち１人以上は常勤でなければなりません。</w:t>
      </w:r>
    </w:p>
    <w:p w14:paraId="5A3D55EA" w14:textId="77777777" w:rsidR="002225CB" w:rsidRPr="00315D94" w:rsidRDefault="002225CB" w:rsidP="00514503">
      <w:pPr>
        <w:autoSpaceDE w:val="0"/>
        <w:autoSpaceDN w:val="0"/>
        <w:adjustRightInd w:val="0"/>
        <w:ind w:leftChars="100" w:left="21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③</w:t>
      </w:r>
      <w:r w:rsidR="002101A0" w:rsidRPr="00315D94">
        <w:rPr>
          <w:rFonts w:asciiTheme="minorEastAsia" w:eastAsiaTheme="minorEastAsia" w:hAnsiTheme="minorEastAsia" w:cs="メイリオ" w:hint="eastAsia"/>
          <w:kern w:val="0"/>
          <w:sz w:val="22"/>
          <w:szCs w:val="22"/>
        </w:rPr>
        <w:t xml:space="preserve"> </w:t>
      </w:r>
      <w:r w:rsidRPr="00315D94">
        <w:rPr>
          <w:rFonts w:asciiTheme="minorEastAsia" w:eastAsiaTheme="minorEastAsia" w:hAnsiTheme="minorEastAsia" w:cs="メイリオ" w:hint="eastAsia"/>
          <w:kern w:val="0"/>
          <w:sz w:val="22"/>
          <w:szCs w:val="22"/>
        </w:rPr>
        <w:t>理学療法士又は作業療法士</w:t>
      </w:r>
    </w:p>
    <w:p w14:paraId="7E15E013" w14:textId="77777777" w:rsidR="002225CB" w:rsidRPr="00315D94" w:rsidRDefault="002225CB" w:rsidP="00514503">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・事業所の実情に応じて適当数を配置すること（配置しないことも可能）。</w:t>
      </w:r>
    </w:p>
    <w:p w14:paraId="28423296" w14:textId="77777777" w:rsidR="002225CB" w:rsidRPr="00315D94" w:rsidRDefault="002225CB" w:rsidP="00514503">
      <w:pPr>
        <w:autoSpaceDE w:val="0"/>
        <w:autoSpaceDN w:val="0"/>
        <w:adjustRightInd w:val="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【医療機関（病院又は診療所）の場合】</w:t>
      </w:r>
    </w:p>
    <w:p w14:paraId="0E9B7DBC" w14:textId="77777777" w:rsidR="002225CB" w:rsidRPr="00315D94" w:rsidRDefault="002225CB" w:rsidP="00514503">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・訪問看護の提供にあたる看護職員を適当数配置すること。</w:t>
      </w:r>
    </w:p>
    <w:p w14:paraId="7E335595" w14:textId="77777777" w:rsidR="002225CB" w:rsidRPr="00315D94" w:rsidRDefault="002225CB" w:rsidP="00514503">
      <w:pPr>
        <w:autoSpaceDE w:val="0"/>
        <w:autoSpaceDN w:val="0"/>
        <w:adjustRightInd w:val="0"/>
        <w:rPr>
          <w:rFonts w:asciiTheme="minorEastAsia" w:eastAsiaTheme="minorEastAsia" w:hAnsiTheme="minorEastAsia" w:cs="メイリオ"/>
          <w:kern w:val="0"/>
          <w:sz w:val="22"/>
          <w:szCs w:val="22"/>
        </w:rPr>
      </w:pPr>
    </w:p>
    <w:p w14:paraId="12672F7D" w14:textId="77777777" w:rsidR="002225CB" w:rsidRPr="00315D94" w:rsidRDefault="002225CB" w:rsidP="00514503">
      <w:pPr>
        <w:autoSpaceDE w:val="0"/>
        <w:autoSpaceDN w:val="0"/>
        <w:adjustRightInd w:val="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kern w:val="0"/>
          <w:sz w:val="22"/>
          <w:szCs w:val="22"/>
        </w:rPr>
        <w:t xml:space="preserve">(3) </w:t>
      </w:r>
      <w:r w:rsidRPr="00315D94">
        <w:rPr>
          <w:rFonts w:asciiTheme="minorEastAsia" w:eastAsiaTheme="minorEastAsia" w:hAnsiTheme="minorEastAsia" w:cs="メイリオ" w:hint="eastAsia"/>
          <w:kern w:val="0"/>
          <w:sz w:val="22"/>
          <w:szCs w:val="22"/>
        </w:rPr>
        <w:t>設備・運営基準に従い適正な運営ができること。</w:t>
      </w:r>
    </w:p>
    <w:p w14:paraId="1B9599B7" w14:textId="77777777" w:rsidR="002225CB" w:rsidRPr="00315D94" w:rsidRDefault="002225CB" w:rsidP="00514503">
      <w:pPr>
        <w:autoSpaceDE w:val="0"/>
        <w:autoSpaceDN w:val="0"/>
        <w:adjustRightInd w:val="0"/>
        <w:ind w:leftChars="100" w:left="21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①</w:t>
      </w:r>
      <w:r w:rsidR="002101A0" w:rsidRPr="00315D94">
        <w:rPr>
          <w:rFonts w:asciiTheme="minorEastAsia" w:eastAsiaTheme="minorEastAsia" w:hAnsiTheme="minorEastAsia" w:cs="メイリオ" w:hint="eastAsia"/>
          <w:kern w:val="0"/>
          <w:sz w:val="22"/>
          <w:szCs w:val="22"/>
        </w:rPr>
        <w:t xml:space="preserve"> </w:t>
      </w:r>
      <w:r w:rsidRPr="00315D94">
        <w:rPr>
          <w:rFonts w:asciiTheme="minorEastAsia" w:eastAsiaTheme="minorEastAsia" w:hAnsiTheme="minorEastAsia" w:cs="メイリオ" w:hint="eastAsia"/>
          <w:kern w:val="0"/>
          <w:sz w:val="22"/>
          <w:szCs w:val="22"/>
        </w:rPr>
        <w:t>設備基準</w:t>
      </w:r>
    </w:p>
    <w:p w14:paraId="5536CA03" w14:textId="77777777" w:rsidR="002225CB" w:rsidRPr="00315D94" w:rsidRDefault="002225CB" w:rsidP="00514503">
      <w:pPr>
        <w:autoSpaceDE w:val="0"/>
        <w:autoSpaceDN w:val="0"/>
        <w:adjustRightInd w:val="0"/>
        <w:ind w:leftChars="100" w:left="21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【訪問看護ステーションの場合】</w:t>
      </w:r>
    </w:p>
    <w:p w14:paraId="0C79047C" w14:textId="3CA3D964" w:rsidR="002225CB" w:rsidRPr="00315D94" w:rsidRDefault="002225CB" w:rsidP="005145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・事務室のほか，受付・相談スペース，手指洗浄設備（感染症予防のため）等の設備及び備品等を備えること。（健康保険法による指定を受けた訪問看護ステーションとの共用は差し支えありません）</w:t>
      </w:r>
    </w:p>
    <w:p w14:paraId="19ADB87B" w14:textId="77777777" w:rsidR="002225CB" w:rsidRPr="00315D94" w:rsidRDefault="002225CB" w:rsidP="00514503">
      <w:pPr>
        <w:autoSpaceDE w:val="0"/>
        <w:autoSpaceDN w:val="0"/>
        <w:adjustRightInd w:val="0"/>
        <w:ind w:leftChars="100" w:left="21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※指定後に事業所の所在地を移転（変更）する場合も，設備基準は同じです。</w:t>
      </w:r>
    </w:p>
    <w:p w14:paraId="388AF956" w14:textId="77777777" w:rsidR="002225CB" w:rsidRPr="00315D94" w:rsidRDefault="002225CB" w:rsidP="00514503">
      <w:pPr>
        <w:autoSpaceDE w:val="0"/>
        <w:autoSpaceDN w:val="0"/>
        <w:adjustRightInd w:val="0"/>
        <w:ind w:leftChars="100" w:left="21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【医療機関（病院又は診療所）の場合】</w:t>
      </w:r>
    </w:p>
    <w:p w14:paraId="0A33AF46" w14:textId="74D7A1A6" w:rsidR="002225CB" w:rsidRPr="00315D94" w:rsidRDefault="002225CB" w:rsidP="005145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・訪問看護の事業を行うために必要な専用の区画を設けること。ただし，訪問看護の事業を行うための区画が明確に特定されていれば差し支えありません。</w:t>
      </w:r>
    </w:p>
    <w:p w14:paraId="1D27C81D" w14:textId="0F6152B8" w:rsidR="002225CB" w:rsidRPr="00315D94" w:rsidRDefault="002225CB" w:rsidP="005145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・設備及び備品等については，医療機関における診療用に備え付けられたものを使用することができます。</w:t>
      </w:r>
    </w:p>
    <w:p w14:paraId="1A34C8FE" w14:textId="77777777" w:rsidR="002225CB" w:rsidRPr="00315D94" w:rsidRDefault="002225CB" w:rsidP="00514503">
      <w:pPr>
        <w:autoSpaceDE w:val="0"/>
        <w:autoSpaceDN w:val="0"/>
        <w:adjustRightInd w:val="0"/>
        <w:ind w:leftChars="100" w:left="21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②</w:t>
      </w:r>
      <w:r w:rsidR="002101A0" w:rsidRPr="00315D94">
        <w:rPr>
          <w:rFonts w:asciiTheme="minorEastAsia" w:eastAsiaTheme="minorEastAsia" w:hAnsiTheme="minorEastAsia" w:cs="メイリオ" w:hint="eastAsia"/>
          <w:kern w:val="0"/>
          <w:sz w:val="22"/>
          <w:szCs w:val="22"/>
        </w:rPr>
        <w:t xml:space="preserve"> </w:t>
      </w:r>
      <w:r w:rsidRPr="00315D94">
        <w:rPr>
          <w:rFonts w:asciiTheme="minorEastAsia" w:eastAsiaTheme="minorEastAsia" w:hAnsiTheme="minorEastAsia" w:cs="メイリオ" w:hint="eastAsia"/>
          <w:kern w:val="0"/>
          <w:sz w:val="22"/>
          <w:szCs w:val="22"/>
        </w:rPr>
        <w:t>運営基準</w:t>
      </w:r>
    </w:p>
    <w:p w14:paraId="23C7D083" w14:textId="489DBAB4" w:rsidR="002225CB" w:rsidRDefault="002225CB" w:rsidP="00514503">
      <w:pPr>
        <w:autoSpaceDE w:val="0"/>
        <w:autoSpaceDN w:val="0"/>
        <w:adjustRightInd w:val="0"/>
        <w:ind w:leftChars="200" w:left="42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運営基準については，「介護保険法に基づき指定居宅サービスの事業の設備及び運営に関する基準等を定める条例（平成</w:t>
      </w:r>
      <w:r w:rsidRPr="00315D94">
        <w:rPr>
          <w:rFonts w:asciiTheme="minorEastAsia" w:eastAsiaTheme="minorEastAsia" w:hAnsiTheme="minorEastAsia" w:cs="メイリオ"/>
          <w:kern w:val="0"/>
          <w:sz w:val="22"/>
          <w:szCs w:val="22"/>
        </w:rPr>
        <w:t>24</w:t>
      </w:r>
      <w:r w:rsidRPr="00315D94">
        <w:rPr>
          <w:rFonts w:asciiTheme="minorEastAsia" w:eastAsiaTheme="minorEastAsia" w:hAnsiTheme="minorEastAsia" w:cs="メイリオ" w:hint="eastAsia"/>
          <w:kern w:val="0"/>
          <w:sz w:val="22"/>
          <w:szCs w:val="22"/>
        </w:rPr>
        <w:t>年茨城県条例第</w:t>
      </w:r>
      <w:r w:rsidRPr="00315D94">
        <w:rPr>
          <w:rFonts w:asciiTheme="minorEastAsia" w:eastAsiaTheme="minorEastAsia" w:hAnsiTheme="minorEastAsia" w:cs="メイリオ"/>
          <w:kern w:val="0"/>
          <w:sz w:val="22"/>
          <w:szCs w:val="22"/>
        </w:rPr>
        <w:t>66</w:t>
      </w:r>
      <w:r w:rsidRPr="00315D94">
        <w:rPr>
          <w:rFonts w:asciiTheme="minorEastAsia" w:eastAsiaTheme="minorEastAsia" w:hAnsiTheme="minorEastAsia" w:cs="メイリオ" w:hint="eastAsia"/>
          <w:kern w:val="0"/>
          <w:sz w:val="22"/>
          <w:szCs w:val="22"/>
        </w:rPr>
        <w:t>号）」及び「介護保険法</w:t>
      </w:r>
      <w:r w:rsidRPr="00315D94">
        <w:rPr>
          <w:rFonts w:asciiTheme="minorEastAsia" w:eastAsiaTheme="minorEastAsia" w:hAnsiTheme="minorEastAsia" w:cs="メイリオ" w:hint="eastAsia"/>
          <w:kern w:val="0"/>
          <w:sz w:val="22"/>
          <w:szCs w:val="22"/>
        </w:rPr>
        <w:lastRenderedPageBreak/>
        <w:t>に基づき指定居宅サービスの事業の設備及び運営に関する基準等を定める条例施行規則（平成</w:t>
      </w:r>
      <w:r w:rsidRPr="00315D94">
        <w:rPr>
          <w:rFonts w:asciiTheme="minorEastAsia" w:eastAsiaTheme="minorEastAsia" w:hAnsiTheme="minorEastAsia" w:cs="メイリオ"/>
          <w:kern w:val="0"/>
          <w:sz w:val="22"/>
          <w:szCs w:val="22"/>
        </w:rPr>
        <w:t>25</w:t>
      </w:r>
      <w:r w:rsidRPr="00315D94">
        <w:rPr>
          <w:rFonts w:asciiTheme="minorEastAsia" w:eastAsiaTheme="minorEastAsia" w:hAnsiTheme="minorEastAsia" w:cs="メイリオ" w:hint="eastAsia"/>
          <w:kern w:val="0"/>
          <w:sz w:val="22"/>
          <w:szCs w:val="22"/>
        </w:rPr>
        <w:t>年茨城県規則</w:t>
      </w:r>
      <w:r w:rsidRPr="00315D94">
        <w:rPr>
          <w:rFonts w:asciiTheme="minorEastAsia" w:eastAsiaTheme="minorEastAsia" w:hAnsiTheme="minorEastAsia" w:cs="メイリオ"/>
          <w:kern w:val="0"/>
          <w:sz w:val="22"/>
          <w:szCs w:val="22"/>
        </w:rPr>
        <w:t>34</w:t>
      </w:r>
      <w:r w:rsidRPr="00315D94">
        <w:rPr>
          <w:rFonts w:asciiTheme="minorEastAsia" w:eastAsiaTheme="minorEastAsia" w:hAnsiTheme="minorEastAsia" w:cs="メイリオ" w:hint="eastAsia"/>
          <w:kern w:val="0"/>
          <w:sz w:val="22"/>
          <w:szCs w:val="22"/>
        </w:rPr>
        <w:t>号）」を参照してください。</w:t>
      </w:r>
    </w:p>
    <w:p w14:paraId="6610587D" w14:textId="77777777" w:rsidR="00081604" w:rsidRPr="00315D94" w:rsidRDefault="00081604" w:rsidP="00514503">
      <w:pPr>
        <w:autoSpaceDE w:val="0"/>
        <w:autoSpaceDN w:val="0"/>
        <w:adjustRightInd w:val="0"/>
        <w:ind w:leftChars="200" w:left="420"/>
        <w:rPr>
          <w:rFonts w:asciiTheme="minorEastAsia" w:eastAsiaTheme="minorEastAsia" w:hAnsiTheme="minorEastAsia" w:cs="メイリオ"/>
          <w:kern w:val="0"/>
          <w:sz w:val="22"/>
          <w:szCs w:val="22"/>
        </w:rPr>
      </w:pPr>
    </w:p>
    <w:p w14:paraId="4396E956" w14:textId="77777777" w:rsidR="002225CB" w:rsidRPr="00315D94" w:rsidRDefault="002225CB" w:rsidP="00514503">
      <w:pPr>
        <w:autoSpaceDE w:val="0"/>
        <w:autoSpaceDN w:val="0"/>
        <w:adjustRightInd w:val="0"/>
        <w:rPr>
          <w:rFonts w:asciiTheme="minorEastAsia" w:eastAsiaTheme="minorEastAsia" w:hAnsiTheme="minorEastAsia" w:cs="メイリオ"/>
          <w:b/>
          <w:bCs/>
          <w:kern w:val="0"/>
          <w:sz w:val="22"/>
          <w:szCs w:val="22"/>
        </w:rPr>
      </w:pPr>
      <w:r w:rsidRPr="00315D94">
        <w:rPr>
          <w:rFonts w:asciiTheme="minorEastAsia" w:eastAsiaTheme="minorEastAsia" w:hAnsiTheme="minorEastAsia" w:cs="メイリオ" w:hint="eastAsia"/>
          <w:b/>
          <w:bCs/>
          <w:kern w:val="0"/>
          <w:sz w:val="22"/>
          <w:szCs w:val="22"/>
        </w:rPr>
        <w:t>※</w:t>
      </w:r>
      <w:r w:rsidRPr="00315D94">
        <w:rPr>
          <w:rFonts w:asciiTheme="minorEastAsia" w:eastAsiaTheme="minorEastAsia" w:hAnsiTheme="minorEastAsia" w:cs="メイリオ"/>
          <w:b/>
          <w:bCs/>
          <w:kern w:val="0"/>
          <w:sz w:val="22"/>
          <w:szCs w:val="22"/>
        </w:rPr>
        <w:t xml:space="preserve"> </w:t>
      </w:r>
      <w:r w:rsidRPr="00315D94">
        <w:rPr>
          <w:rFonts w:asciiTheme="minorEastAsia" w:eastAsiaTheme="minorEastAsia" w:hAnsiTheme="minorEastAsia" w:cs="メイリオ" w:hint="eastAsia"/>
          <w:b/>
          <w:bCs/>
          <w:kern w:val="0"/>
          <w:sz w:val="22"/>
          <w:szCs w:val="22"/>
        </w:rPr>
        <w:t>指定基準の例外について</w:t>
      </w:r>
    </w:p>
    <w:p w14:paraId="0F82677B" w14:textId="77777777" w:rsidR="002225CB" w:rsidRPr="00315D94" w:rsidRDefault="002225CB" w:rsidP="00514503">
      <w:pPr>
        <w:autoSpaceDE w:val="0"/>
        <w:autoSpaceDN w:val="0"/>
        <w:adjustRightInd w:val="0"/>
        <w:rPr>
          <w:rFonts w:asciiTheme="minorEastAsia" w:eastAsiaTheme="minorEastAsia" w:hAnsiTheme="minorEastAsia" w:cs="メイリオ"/>
          <w:b/>
          <w:bCs/>
          <w:kern w:val="0"/>
          <w:sz w:val="22"/>
          <w:szCs w:val="22"/>
        </w:rPr>
      </w:pPr>
      <w:r w:rsidRPr="00315D94">
        <w:rPr>
          <w:rFonts w:asciiTheme="minorEastAsia" w:eastAsiaTheme="minorEastAsia" w:hAnsiTheme="minorEastAsia" w:cs="メイリオ" w:hint="eastAsia"/>
          <w:b/>
          <w:bCs/>
          <w:kern w:val="0"/>
          <w:sz w:val="22"/>
          <w:szCs w:val="22"/>
        </w:rPr>
        <w:t>・医療みなしについて</w:t>
      </w:r>
    </w:p>
    <w:p w14:paraId="411F1C9C" w14:textId="06B345CA" w:rsidR="002225CB" w:rsidRPr="00315D94" w:rsidRDefault="002225CB" w:rsidP="00514503">
      <w:pPr>
        <w:autoSpaceDE w:val="0"/>
        <w:autoSpaceDN w:val="0"/>
        <w:adjustRightInd w:val="0"/>
        <w:ind w:leftChars="100" w:left="210" w:firstLineChars="100" w:firstLine="22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訪問看護の事業を行うためには，上記の人員，設備及び運営基準を満たした上で，介護保険法に基づく申請をして指定を受けることが必要ですが，健康保険法により「保険医療機関」の指定を受けた病院・診療所については，訪問看護事業所の指定があったものとみなされ（以下「医療みなし」という。），申請は不要となっています。</w:t>
      </w:r>
    </w:p>
    <w:p w14:paraId="6DFEB76A" w14:textId="7282AC22" w:rsidR="002225CB" w:rsidRPr="00315D94" w:rsidRDefault="002225CB" w:rsidP="00514503">
      <w:pPr>
        <w:autoSpaceDE w:val="0"/>
        <w:autoSpaceDN w:val="0"/>
        <w:adjustRightInd w:val="0"/>
        <w:ind w:leftChars="100" w:left="210" w:firstLineChars="100" w:firstLine="22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なお，医療みなしは，特段の申出により辞退することができますが，医療みなしを辞退した場合，介護保険での訪問看護を行うためには，改めて申請をして指定を受ける必要があります。</w:t>
      </w:r>
    </w:p>
    <w:p w14:paraId="5FCF5697" w14:textId="77777777" w:rsidR="002225CB" w:rsidRPr="00315D94" w:rsidRDefault="002225CB" w:rsidP="00514503">
      <w:pPr>
        <w:autoSpaceDE w:val="0"/>
        <w:autoSpaceDN w:val="0"/>
        <w:adjustRightInd w:val="0"/>
        <w:ind w:left="110" w:hangingChars="50" w:hanging="110"/>
        <w:rPr>
          <w:rFonts w:asciiTheme="minorEastAsia" w:eastAsiaTheme="minorEastAsia" w:hAnsiTheme="minorEastAsia" w:cs="メイリオ"/>
          <w:b/>
          <w:bCs/>
          <w:kern w:val="0"/>
          <w:sz w:val="22"/>
          <w:szCs w:val="22"/>
        </w:rPr>
      </w:pPr>
      <w:r w:rsidRPr="00315D94">
        <w:rPr>
          <w:rFonts w:asciiTheme="minorEastAsia" w:eastAsiaTheme="minorEastAsia" w:hAnsiTheme="minorEastAsia" w:cs="メイリオ" w:hint="eastAsia"/>
          <w:b/>
          <w:bCs/>
          <w:kern w:val="0"/>
          <w:sz w:val="22"/>
          <w:szCs w:val="22"/>
        </w:rPr>
        <w:t>・定期巡回・随時対応型訪問介護看護事業所等と併せて指定を受ける場合の人員基準の例外</w:t>
      </w:r>
    </w:p>
    <w:p w14:paraId="3039CD14" w14:textId="77777777" w:rsidR="002225CB" w:rsidRPr="00315D94" w:rsidRDefault="002225CB" w:rsidP="00514503">
      <w:pPr>
        <w:autoSpaceDE w:val="0"/>
        <w:autoSpaceDN w:val="0"/>
        <w:adjustRightInd w:val="0"/>
        <w:ind w:leftChars="100" w:left="210" w:firstLineChars="100" w:firstLine="22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定期巡回・随時対応型訪問介護看護事業所又は看護小規模多機能型居宅介護事業所が，訪問看護事業所の指定を併せて受け，定期巡回・随時対応型訪問介護看護事業所等の人員基準を満たし，かつ，同一事業所において一体的に運営されている場合は，訪問看護事業の人員基準を満たしているとみなされます。</w:t>
      </w:r>
    </w:p>
    <w:p w14:paraId="347D3329" w14:textId="77777777" w:rsidR="002225CB" w:rsidRPr="00315D94" w:rsidRDefault="002225CB" w:rsidP="00514503">
      <w:pPr>
        <w:autoSpaceDE w:val="0"/>
        <w:autoSpaceDN w:val="0"/>
        <w:adjustRightInd w:val="0"/>
        <w:rPr>
          <w:rFonts w:asciiTheme="minorEastAsia" w:eastAsiaTheme="minorEastAsia" w:hAnsiTheme="minorEastAsia" w:cs="メイリオ"/>
          <w:b/>
          <w:bCs/>
          <w:kern w:val="0"/>
          <w:sz w:val="22"/>
          <w:szCs w:val="22"/>
        </w:rPr>
      </w:pPr>
    </w:p>
    <w:p w14:paraId="42207CE4" w14:textId="77777777" w:rsidR="002225CB" w:rsidRPr="00315D94" w:rsidRDefault="002225CB" w:rsidP="00514503">
      <w:pPr>
        <w:autoSpaceDE w:val="0"/>
        <w:autoSpaceDN w:val="0"/>
        <w:adjustRightInd w:val="0"/>
        <w:rPr>
          <w:rFonts w:asciiTheme="minorEastAsia" w:eastAsiaTheme="minorEastAsia" w:hAnsiTheme="minorEastAsia" w:cs="メイリオ"/>
          <w:b/>
          <w:bCs/>
          <w:kern w:val="0"/>
          <w:sz w:val="22"/>
          <w:szCs w:val="22"/>
        </w:rPr>
      </w:pPr>
      <w:r w:rsidRPr="00315D94">
        <w:rPr>
          <w:rFonts w:asciiTheme="minorEastAsia" w:eastAsiaTheme="minorEastAsia" w:hAnsiTheme="minorEastAsia" w:cs="メイリオ" w:hint="eastAsia"/>
          <w:b/>
          <w:bCs/>
          <w:kern w:val="0"/>
          <w:sz w:val="22"/>
          <w:szCs w:val="22"/>
        </w:rPr>
        <w:t>２</w:t>
      </w:r>
      <w:r w:rsidRPr="00315D94">
        <w:rPr>
          <w:rFonts w:asciiTheme="minorEastAsia" w:eastAsiaTheme="minorEastAsia" w:hAnsiTheme="minorEastAsia" w:cs="メイリオ"/>
          <w:b/>
          <w:bCs/>
          <w:kern w:val="0"/>
          <w:sz w:val="22"/>
          <w:szCs w:val="22"/>
        </w:rPr>
        <w:t xml:space="preserve"> </w:t>
      </w:r>
      <w:r w:rsidRPr="00315D94">
        <w:rPr>
          <w:rFonts w:asciiTheme="minorEastAsia" w:eastAsiaTheme="minorEastAsia" w:hAnsiTheme="minorEastAsia" w:cs="メイリオ" w:hint="eastAsia"/>
          <w:b/>
          <w:bCs/>
          <w:kern w:val="0"/>
          <w:sz w:val="22"/>
          <w:szCs w:val="22"/>
        </w:rPr>
        <w:t>申請の流れ</w:t>
      </w:r>
    </w:p>
    <w:p w14:paraId="36487804" w14:textId="558C40C0" w:rsidR="00F77ED7" w:rsidRPr="001B15B8" w:rsidRDefault="002225CB" w:rsidP="00514503">
      <w:pPr>
        <w:autoSpaceDE w:val="0"/>
        <w:autoSpaceDN w:val="0"/>
        <w:adjustRightInd w:val="0"/>
        <w:ind w:left="220" w:hangingChars="100" w:hanging="22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w:t>
      </w:r>
      <w:r w:rsidR="00F77ED7" w:rsidRPr="00696DE1">
        <w:rPr>
          <w:rFonts w:asciiTheme="minorEastAsia" w:eastAsiaTheme="minorEastAsia" w:hAnsiTheme="minorEastAsia" w:hint="eastAsia"/>
          <w:b/>
          <w:bCs/>
          <w:u w:val="single"/>
        </w:rPr>
        <w:t>申請から指定までの標準処理期間は３０日</w:t>
      </w:r>
      <w:r w:rsidR="00F77ED7" w:rsidRPr="00696DE1">
        <w:rPr>
          <w:rFonts w:asciiTheme="minorEastAsia" w:eastAsiaTheme="minorEastAsia" w:hAnsiTheme="minorEastAsia" w:hint="eastAsia"/>
        </w:rPr>
        <w:t>ですので，事業開始を予定する日の３０日前までに，申請書類を</w:t>
      </w:r>
      <w:r w:rsidR="00F77ED7" w:rsidRPr="00696DE1">
        <w:rPr>
          <w:rFonts w:asciiTheme="minorEastAsia" w:eastAsiaTheme="minorEastAsia" w:hAnsiTheme="minorEastAsia" w:hint="eastAsia"/>
          <w:u w:val="wave"/>
        </w:rPr>
        <w:t>全て揃えて提出</w:t>
      </w:r>
      <w:r w:rsidR="00F77ED7" w:rsidRPr="00696DE1">
        <w:rPr>
          <w:rFonts w:asciiTheme="minorEastAsia" w:eastAsiaTheme="minorEastAsia" w:hAnsiTheme="minorEastAsia" w:hint="eastAsia"/>
        </w:rPr>
        <w:t>してください。</w:t>
      </w:r>
      <w:r w:rsidR="00F77ED7" w:rsidRPr="00E36324">
        <w:rPr>
          <w:rFonts w:asciiTheme="minorEastAsia" w:eastAsiaTheme="minorEastAsia" w:hAnsiTheme="minorEastAsia" w:cs="メイリオ" w:hint="eastAsia"/>
          <w:kern w:val="0"/>
          <w:sz w:val="22"/>
          <w:szCs w:val="22"/>
        </w:rPr>
        <w:t>申請書類が揃っていない場合，審査できません。</w:t>
      </w:r>
    </w:p>
    <w:p w14:paraId="0E11C06D" w14:textId="1530EFB9" w:rsidR="002225CB" w:rsidRPr="00315D94" w:rsidRDefault="002225CB" w:rsidP="00514503">
      <w:pPr>
        <w:autoSpaceDE w:val="0"/>
        <w:autoSpaceDN w:val="0"/>
        <w:adjustRightInd w:val="0"/>
        <w:ind w:left="220" w:hangingChars="100" w:hanging="22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・申請受付後，審査のうえ問題がなければ指定の処理を行い通知します。</w:t>
      </w:r>
    </w:p>
    <w:p w14:paraId="5A0FBB83" w14:textId="77777777" w:rsidR="002225CB" w:rsidRPr="00315D94" w:rsidRDefault="002225CB" w:rsidP="00514503">
      <w:pPr>
        <w:autoSpaceDE w:val="0"/>
        <w:autoSpaceDN w:val="0"/>
        <w:adjustRightInd w:val="0"/>
        <w:ind w:left="220" w:hangingChars="100" w:hanging="22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・書類に不備がある場合等は，審査期間が</w:t>
      </w:r>
      <w:r w:rsidRPr="00315D94">
        <w:rPr>
          <w:rFonts w:asciiTheme="minorEastAsia" w:eastAsiaTheme="minorEastAsia" w:hAnsiTheme="minorEastAsia" w:cs="メイリオ"/>
          <w:kern w:val="0"/>
          <w:sz w:val="22"/>
          <w:szCs w:val="22"/>
        </w:rPr>
        <w:t>30</w:t>
      </w:r>
      <w:r w:rsidRPr="00315D94">
        <w:rPr>
          <w:rFonts w:asciiTheme="minorEastAsia" w:eastAsiaTheme="minorEastAsia" w:hAnsiTheme="minorEastAsia" w:cs="メイリオ" w:hint="eastAsia"/>
          <w:kern w:val="0"/>
          <w:sz w:val="22"/>
          <w:szCs w:val="22"/>
        </w:rPr>
        <w:t>日を超える場合があります。</w:t>
      </w:r>
    </w:p>
    <w:p w14:paraId="20109596" w14:textId="009CDB53" w:rsidR="002225CB" w:rsidRPr="00315D94" w:rsidRDefault="002225CB" w:rsidP="00514503">
      <w:pPr>
        <w:autoSpaceDE w:val="0"/>
        <w:autoSpaceDN w:val="0"/>
        <w:adjustRightInd w:val="0"/>
        <w:ind w:left="220" w:hangingChars="100" w:hanging="22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・申請に修正しがたい不備がある場合，または指定が適当でないと認められる場合等は申請書類を返戻する場合があります。</w:t>
      </w:r>
    </w:p>
    <w:p w14:paraId="4545D66C" w14:textId="1C969CE7" w:rsidR="002225CB" w:rsidRPr="00315D94" w:rsidRDefault="002225CB" w:rsidP="00514503">
      <w:pPr>
        <w:autoSpaceDE w:val="0"/>
        <w:autoSpaceDN w:val="0"/>
        <w:adjustRightInd w:val="0"/>
        <w:ind w:left="220" w:hangingChars="100" w:hanging="22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・介護保険サービスの実施にあたって</w:t>
      </w:r>
      <w:r w:rsidR="00B8268A">
        <w:rPr>
          <w:rFonts w:asciiTheme="minorEastAsia" w:eastAsiaTheme="minorEastAsia" w:hAnsiTheme="minorEastAsia" w:cs="メイリオ" w:hint="eastAsia"/>
          <w:kern w:val="0"/>
          <w:sz w:val="22"/>
          <w:szCs w:val="22"/>
        </w:rPr>
        <w:t>，</w:t>
      </w:r>
      <w:r w:rsidRPr="00315D94">
        <w:rPr>
          <w:rFonts w:asciiTheme="minorEastAsia" w:eastAsiaTheme="minorEastAsia" w:hAnsiTheme="minorEastAsia" w:cs="メイリオ" w:hint="eastAsia"/>
          <w:kern w:val="0"/>
          <w:sz w:val="22"/>
          <w:szCs w:val="22"/>
        </w:rPr>
        <w:t>所轄庁の許認可が必要な法人（社会福祉法人，医療法人等）については，各手続きを済ませた上で，申請書類を提出してください。</w:t>
      </w:r>
    </w:p>
    <w:p w14:paraId="233FC188" w14:textId="77777777" w:rsidR="00243741" w:rsidRPr="00315D94" w:rsidRDefault="00243741" w:rsidP="00514503">
      <w:pPr>
        <w:autoSpaceDE w:val="0"/>
        <w:autoSpaceDN w:val="0"/>
        <w:adjustRightInd w:val="0"/>
        <w:rPr>
          <w:rFonts w:asciiTheme="minorEastAsia" w:eastAsiaTheme="minorEastAsia" w:hAnsiTheme="minorEastAsia" w:cs="メイリオ"/>
          <w:b/>
          <w:bCs/>
          <w:kern w:val="0"/>
          <w:sz w:val="22"/>
          <w:szCs w:val="22"/>
        </w:rPr>
      </w:pPr>
    </w:p>
    <w:p w14:paraId="5FF03F25" w14:textId="77777777" w:rsidR="002225CB" w:rsidRPr="00315D94" w:rsidRDefault="002225CB" w:rsidP="00514503">
      <w:pPr>
        <w:autoSpaceDE w:val="0"/>
        <w:autoSpaceDN w:val="0"/>
        <w:adjustRightInd w:val="0"/>
        <w:rPr>
          <w:rFonts w:asciiTheme="minorEastAsia" w:eastAsiaTheme="minorEastAsia" w:hAnsiTheme="minorEastAsia" w:cs="メイリオ"/>
          <w:b/>
          <w:bCs/>
          <w:kern w:val="0"/>
          <w:sz w:val="22"/>
          <w:szCs w:val="22"/>
        </w:rPr>
      </w:pPr>
      <w:r w:rsidRPr="00315D94">
        <w:rPr>
          <w:rFonts w:asciiTheme="minorEastAsia" w:eastAsiaTheme="minorEastAsia" w:hAnsiTheme="minorEastAsia" w:cs="メイリオ" w:hint="eastAsia"/>
          <w:b/>
          <w:bCs/>
          <w:kern w:val="0"/>
          <w:sz w:val="22"/>
          <w:szCs w:val="22"/>
        </w:rPr>
        <w:t>３</w:t>
      </w:r>
      <w:r w:rsidRPr="00315D94">
        <w:rPr>
          <w:rFonts w:asciiTheme="minorEastAsia" w:eastAsiaTheme="minorEastAsia" w:hAnsiTheme="minorEastAsia" w:cs="メイリオ"/>
          <w:b/>
          <w:bCs/>
          <w:kern w:val="0"/>
          <w:sz w:val="22"/>
          <w:szCs w:val="22"/>
        </w:rPr>
        <w:t xml:space="preserve"> </w:t>
      </w:r>
      <w:r w:rsidRPr="00315D94">
        <w:rPr>
          <w:rFonts w:asciiTheme="minorEastAsia" w:eastAsiaTheme="minorEastAsia" w:hAnsiTheme="minorEastAsia" w:cs="メイリオ" w:hint="eastAsia"/>
          <w:b/>
          <w:bCs/>
          <w:kern w:val="0"/>
          <w:sz w:val="22"/>
          <w:szCs w:val="22"/>
        </w:rPr>
        <w:t>申請に必要な書類</w:t>
      </w:r>
    </w:p>
    <w:p w14:paraId="1EB345E3" w14:textId="2145854E" w:rsidR="002225CB" w:rsidRPr="00315D94" w:rsidRDefault="002225CB" w:rsidP="00514503">
      <w:pPr>
        <w:autoSpaceDE w:val="0"/>
        <w:autoSpaceDN w:val="0"/>
        <w:adjustRightInd w:val="0"/>
        <w:ind w:firstLineChars="100" w:firstLine="22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指定訪問看護</w:t>
      </w:r>
      <w:r w:rsidR="00D82B05">
        <w:rPr>
          <w:rFonts w:asciiTheme="minorEastAsia" w:eastAsiaTheme="minorEastAsia" w:hAnsiTheme="minorEastAsia" w:cs="メイリオ" w:hint="eastAsia"/>
          <w:kern w:val="0"/>
          <w:sz w:val="22"/>
          <w:szCs w:val="22"/>
        </w:rPr>
        <w:t>事業所</w:t>
      </w:r>
      <w:r w:rsidRPr="00315D94">
        <w:rPr>
          <w:rFonts w:asciiTheme="minorEastAsia" w:eastAsiaTheme="minorEastAsia" w:hAnsiTheme="minorEastAsia" w:cs="メイリオ" w:hint="eastAsia"/>
          <w:kern w:val="0"/>
          <w:sz w:val="22"/>
          <w:szCs w:val="22"/>
        </w:rPr>
        <w:t>に係る指定の申請を行う場合は，</w:t>
      </w:r>
      <w:r w:rsidR="0070772B" w:rsidRPr="0070772B">
        <w:rPr>
          <w:rFonts w:ascii="ＭＳ 明朝" w:hAnsi="ＭＳ 明朝" w:hint="eastAsia"/>
        </w:rPr>
        <w:t>次の書類を</w:t>
      </w:r>
      <w:r w:rsidR="0070772B" w:rsidRPr="005E1173">
        <w:rPr>
          <w:rFonts w:ascii="ＭＳ 明朝" w:hAnsi="ＭＳ 明朝" w:hint="eastAsia"/>
        </w:rPr>
        <w:t>常総市長に</w:t>
      </w:r>
      <w:r w:rsidR="00944D6D">
        <w:rPr>
          <w:rFonts w:ascii="ＭＳ 明朝" w:hAnsi="ＭＳ 明朝" w:hint="eastAsia"/>
        </w:rPr>
        <w:t>２</w:t>
      </w:r>
      <w:r w:rsidR="0070772B" w:rsidRPr="005E1173">
        <w:rPr>
          <w:rFonts w:ascii="ＭＳ 明朝" w:hAnsi="ＭＳ 明朝" w:hint="eastAsia"/>
        </w:rPr>
        <w:t>部提出してください。</w:t>
      </w:r>
      <w:r w:rsidRPr="00315D94">
        <w:rPr>
          <w:rFonts w:asciiTheme="minorEastAsia" w:eastAsiaTheme="minorEastAsia" w:hAnsiTheme="minorEastAsia" w:cs="メイリオ" w:hint="eastAsia"/>
          <w:kern w:val="0"/>
          <w:sz w:val="22"/>
          <w:szCs w:val="22"/>
        </w:rPr>
        <w:t>書類は原則として</w:t>
      </w:r>
      <w:r w:rsidRPr="00315D94">
        <w:rPr>
          <w:rFonts w:asciiTheme="minorEastAsia" w:eastAsiaTheme="minorEastAsia" w:hAnsiTheme="minorEastAsia" w:cs="メイリオ"/>
          <w:kern w:val="0"/>
          <w:sz w:val="22"/>
          <w:szCs w:val="22"/>
        </w:rPr>
        <w:t>A</w:t>
      </w:r>
      <w:r w:rsidRPr="00315D94">
        <w:rPr>
          <w:rFonts w:asciiTheme="minorEastAsia" w:eastAsiaTheme="minorEastAsia" w:hAnsiTheme="minorEastAsia" w:cs="メイリオ" w:hint="eastAsia"/>
          <w:kern w:val="0"/>
          <w:sz w:val="22"/>
          <w:szCs w:val="22"/>
        </w:rPr>
        <w:t>４判で統一してください。</w:t>
      </w:r>
    </w:p>
    <w:p w14:paraId="5E8CC7F7" w14:textId="77777777" w:rsidR="00243741" w:rsidRPr="00315D94" w:rsidRDefault="00243741" w:rsidP="00514503">
      <w:pPr>
        <w:autoSpaceDE w:val="0"/>
        <w:autoSpaceDN w:val="0"/>
        <w:adjustRightInd w:val="0"/>
        <w:rPr>
          <w:rFonts w:asciiTheme="minorEastAsia" w:eastAsiaTheme="minorEastAsia" w:hAnsiTheme="minorEastAsia" w:cs="メイリオ"/>
          <w:kern w:val="0"/>
          <w:sz w:val="22"/>
          <w:szCs w:val="22"/>
        </w:rPr>
      </w:pPr>
    </w:p>
    <w:p w14:paraId="09F3DE86" w14:textId="6A3ABB9C" w:rsidR="00243741" w:rsidRPr="00315D94" w:rsidRDefault="002225CB" w:rsidP="00514503">
      <w:pPr>
        <w:autoSpaceDE w:val="0"/>
        <w:autoSpaceDN w:val="0"/>
        <w:adjustRightInd w:val="0"/>
        <w:ind w:left="220" w:hangingChars="100" w:hanging="22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kern w:val="0"/>
          <w:sz w:val="22"/>
          <w:szCs w:val="22"/>
        </w:rPr>
        <w:t xml:space="preserve">(1) </w:t>
      </w:r>
      <w:r w:rsidR="00F77ED7" w:rsidRPr="00F77ED7">
        <w:rPr>
          <w:rFonts w:asciiTheme="minorEastAsia" w:eastAsiaTheme="minorEastAsia" w:hAnsiTheme="minorEastAsia" w:cs="メイリオ" w:hint="eastAsia"/>
          <w:kern w:val="0"/>
          <w:sz w:val="22"/>
          <w:szCs w:val="22"/>
        </w:rPr>
        <w:t>指定居宅サービス事業所　指定介護予防サービス事業所　介護保険施設　指定（許可）申請</w:t>
      </w:r>
      <w:r w:rsidR="00156994">
        <w:rPr>
          <w:rFonts w:asciiTheme="minorEastAsia" w:eastAsiaTheme="minorEastAsia" w:hAnsiTheme="minorEastAsia" w:cs="メイリオ" w:hint="eastAsia"/>
          <w:kern w:val="0"/>
          <w:sz w:val="22"/>
          <w:szCs w:val="22"/>
        </w:rPr>
        <w:t>書</w:t>
      </w:r>
      <w:r w:rsidR="00F77ED7" w:rsidRPr="00F77ED7">
        <w:rPr>
          <w:rFonts w:asciiTheme="minorEastAsia" w:eastAsiaTheme="minorEastAsia" w:hAnsiTheme="minorEastAsia" w:cs="メイリオ" w:hint="eastAsia"/>
          <w:kern w:val="0"/>
          <w:sz w:val="22"/>
          <w:szCs w:val="22"/>
        </w:rPr>
        <w:t>（</w:t>
      </w:r>
      <w:r w:rsidR="009D774B" w:rsidRPr="009D774B">
        <w:rPr>
          <w:rFonts w:asciiTheme="minorEastAsia" w:eastAsiaTheme="minorEastAsia" w:hAnsiTheme="minorEastAsia" w:cs="メイリオ" w:hint="eastAsia"/>
          <w:kern w:val="0"/>
          <w:sz w:val="22"/>
          <w:szCs w:val="22"/>
        </w:rPr>
        <w:t>別紙様式第一号（一）</w:t>
      </w:r>
      <w:r w:rsidR="00F77ED7" w:rsidRPr="00F77ED7">
        <w:rPr>
          <w:rFonts w:asciiTheme="minorEastAsia" w:eastAsiaTheme="minorEastAsia" w:hAnsiTheme="minorEastAsia" w:cs="メイリオ" w:hint="eastAsia"/>
          <w:kern w:val="0"/>
          <w:sz w:val="22"/>
          <w:szCs w:val="22"/>
        </w:rPr>
        <w:t>）</w:t>
      </w:r>
    </w:p>
    <w:p w14:paraId="4E9262A7" w14:textId="6AD04FC1" w:rsidR="00281987" w:rsidRPr="00F77ED7" w:rsidRDefault="002225CB" w:rsidP="00514503">
      <w:pPr>
        <w:autoSpaceDE w:val="0"/>
        <w:autoSpaceDN w:val="0"/>
        <w:adjustRightInd w:val="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kern w:val="0"/>
          <w:sz w:val="22"/>
          <w:szCs w:val="22"/>
        </w:rPr>
        <w:t xml:space="preserve">(2) </w:t>
      </w:r>
      <w:r w:rsidR="009D774B" w:rsidRPr="009D774B">
        <w:rPr>
          <w:rFonts w:asciiTheme="minorEastAsia" w:eastAsiaTheme="minorEastAsia" w:hAnsiTheme="minorEastAsia" w:cs="メイリオ" w:hint="eastAsia"/>
          <w:kern w:val="0"/>
          <w:sz w:val="22"/>
          <w:szCs w:val="22"/>
        </w:rPr>
        <w:t>付表第一号（三）</w:t>
      </w:r>
      <w:r w:rsidR="00F77ED7" w:rsidRPr="00F77ED7">
        <w:rPr>
          <w:rFonts w:asciiTheme="minorEastAsia" w:eastAsiaTheme="minorEastAsia" w:hAnsiTheme="minorEastAsia" w:cs="メイリオ" w:hint="eastAsia"/>
          <w:kern w:val="0"/>
          <w:sz w:val="22"/>
          <w:szCs w:val="22"/>
        </w:rPr>
        <w:t xml:space="preserve"> 訪問看護・介護予防訪問看護事業所の指定に係る記載事項</w:t>
      </w:r>
    </w:p>
    <w:p w14:paraId="60DF927B" w14:textId="77777777" w:rsidR="00243741" w:rsidRPr="00315D94" w:rsidRDefault="002225CB" w:rsidP="00514503">
      <w:pPr>
        <w:autoSpaceDE w:val="0"/>
        <w:autoSpaceDN w:val="0"/>
        <w:adjustRightInd w:val="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kern w:val="0"/>
          <w:sz w:val="22"/>
          <w:szCs w:val="22"/>
        </w:rPr>
        <w:t xml:space="preserve">(3) </w:t>
      </w:r>
      <w:r w:rsidRPr="00315D94">
        <w:rPr>
          <w:rFonts w:asciiTheme="minorEastAsia" w:eastAsiaTheme="minorEastAsia" w:hAnsiTheme="minorEastAsia" w:cs="メイリオ" w:hint="eastAsia"/>
          <w:kern w:val="0"/>
          <w:sz w:val="22"/>
          <w:szCs w:val="22"/>
        </w:rPr>
        <w:t>添付書類</w:t>
      </w:r>
    </w:p>
    <w:p w14:paraId="7C037583" w14:textId="77777777" w:rsidR="002225CB" w:rsidRPr="00315D94" w:rsidRDefault="002225CB" w:rsidP="00514503">
      <w:pPr>
        <w:autoSpaceDE w:val="0"/>
        <w:autoSpaceDN w:val="0"/>
        <w:adjustRightInd w:val="0"/>
        <w:ind w:leftChars="100" w:left="310" w:hanging="10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①</w:t>
      </w:r>
      <w:r w:rsidR="003326BD" w:rsidRPr="00315D94">
        <w:rPr>
          <w:rFonts w:asciiTheme="minorEastAsia" w:eastAsiaTheme="minorEastAsia" w:hAnsiTheme="minorEastAsia" w:cs="メイリオ" w:hint="eastAsia"/>
          <w:kern w:val="0"/>
          <w:sz w:val="22"/>
          <w:szCs w:val="22"/>
        </w:rPr>
        <w:t xml:space="preserve"> </w:t>
      </w:r>
      <w:r w:rsidRPr="00315D94">
        <w:rPr>
          <w:rFonts w:asciiTheme="minorEastAsia" w:eastAsiaTheme="minorEastAsia" w:hAnsiTheme="minorEastAsia" w:cs="メイリオ" w:hint="eastAsia"/>
          <w:kern w:val="0"/>
          <w:sz w:val="22"/>
          <w:szCs w:val="22"/>
        </w:rPr>
        <w:t>申請者の登記事項証明書又は条例等</w:t>
      </w:r>
    </w:p>
    <w:p w14:paraId="108259F3" w14:textId="7348D249" w:rsidR="007C221F" w:rsidRPr="007C221F" w:rsidRDefault="007C221F" w:rsidP="00514503">
      <w:pPr>
        <w:autoSpaceDE w:val="0"/>
        <w:autoSpaceDN w:val="0"/>
        <w:adjustRightInd w:val="0"/>
        <w:ind w:leftChars="134" w:left="423" w:hanging="142"/>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Pr="00AE1A93">
        <w:rPr>
          <w:rFonts w:asciiTheme="minorEastAsia" w:eastAsiaTheme="minorEastAsia" w:hAnsiTheme="minorEastAsia" w:cs="メイリオ" w:hint="eastAsia"/>
          <w:kern w:val="0"/>
          <w:sz w:val="22"/>
          <w:szCs w:val="22"/>
        </w:rPr>
        <w:t>発行から3月以内のもの（原本）を添付してください。</w:t>
      </w:r>
    </w:p>
    <w:p w14:paraId="2B61B6C8" w14:textId="20C71521" w:rsidR="002225CB" w:rsidRPr="00315D94" w:rsidRDefault="00D500E5" w:rsidP="00514503">
      <w:pPr>
        <w:autoSpaceDE w:val="0"/>
        <w:autoSpaceDN w:val="0"/>
        <w:adjustRightInd w:val="0"/>
        <w:ind w:leftChars="134" w:left="423" w:hanging="142"/>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002225CB" w:rsidRPr="00315D94">
        <w:rPr>
          <w:rFonts w:asciiTheme="minorEastAsia" w:eastAsiaTheme="minorEastAsia" w:hAnsiTheme="minorEastAsia" w:cs="メイリオ" w:hint="eastAsia"/>
          <w:kern w:val="0"/>
          <w:sz w:val="22"/>
          <w:szCs w:val="22"/>
        </w:rPr>
        <w:t>登記事項の「目的」には，介護保険法に基づく訪問看護介護事業（介護予防訪問看護事業を実施する場合にはあわせてその旨）を実施する旨が規定されていることが必要です。</w:t>
      </w:r>
    </w:p>
    <w:p w14:paraId="33BECF21" w14:textId="609D808E" w:rsidR="002225CB" w:rsidRPr="00315D94" w:rsidRDefault="00F77ED7" w:rsidP="00514503">
      <w:pPr>
        <w:autoSpaceDE w:val="0"/>
        <w:autoSpaceDN w:val="0"/>
        <w:adjustRightInd w:val="0"/>
        <w:ind w:leftChars="100" w:left="310" w:hanging="10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lastRenderedPageBreak/>
        <w:t>②</w:t>
      </w:r>
      <w:r w:rsidR="003326BD" w:rsidRPr="00315D94">
        <w:rPr>
          <w:rFonts w:asciiTheme="minorEastAsia" w:eastAsiaTheme="minorEastAsia" w:hAnsiTheme="minorEastAsia" w:cs="メイリオ" w:hint="eastAsia"/>
          <w:kern w:val="0"/>
          <w:sz w:val="22"/>
          <w:szCs w:val="22"/>
        </w:rPr>
        <w:t xml:space="preserve"> </w:t>
      </w:r>
      <w:r w:rsidR="002225CB" w:rsidRPr="00315D94">
        <w:rPr>
          <w:rFonts w:asciiTheme="minorEastAsia" w:eastAsiaTheme="minorEastAsia" w:hAnsiTheme="minorEastAsia" w:cs="メイリオ" w:hint="eastAsia"/>
          <w:kern w:val="0"/>
          <w:sz w:val="22"/>
          <w:szCs w:val="22"/>
        </w:rPr>
        <w:t>従業者の勤務の体制及び勤務形態一覧表（</w:t>
      </w:r>
      <w:r w:rsidR="009D774B" w:rsidRPr="009D774B">
        <w:rPr>
          <w:rFonts w:asciiTheme="minorEastAsia" w:eastAsiaTheme="minorEastAsia" w:hAnsiTheme="minorEastAsia" w:cs="メイリオ" w:hint="eastAsia"/>
          <w:kern w:val="0"/>
          <w:sz w:val="22"/>
          <w:szCs w:val="22"/>
        </w:rPr>
        <w:t>標準様式1</w:t>
      </w:r>
      <w:r w:rsidR="002225CB" w:rsidRPr="00315D94">
        <w:rPr>
          <w:rFonts w:asciiTheme="minorEastAsia" w:eastAsiaTheme="minorEastAsia" w:hAnsiTheme="minorEastAsia" w:cs="メイリオ"/>
          <w:kern w:val="0"/>
          <w:sz w:val="22"/>
          <w:szCs w:val="22"/>
        </w:rPr>
        <w:t>)</w:t>
      </w:r>
    </w:p>
    <w:p w14:paraId="3A1CFED4" w14:textId="77777777" w:rsidR="002225CB" w:rsidRPr="00315D94" w:rsidRDefault="002225CB" w:rsidP="00514503">
      <w:pPr>
        <w:autoSpaceDE w:val="0"/>
        <w:autoSpaceDN w:val="0"/>
        <w:adjustRightInd w:val="0"/>
        <w:ind w:leftChars="100" w:left="210" w:firstLineChars="100" w:firstLine="22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管理者及び従業員全員の勤務する時間数等を記載してください。</w:t>
      </w:r>
    </w:p>
    <w:p w14:paraId="0568DCB1" w14:textId="1F3BF6E8" w:rsidR="002225CB" w:rsidRPr="00315D94" w:rsidRDefault="00F77ED7" w:rsidP="00514503">
      <w:pPr>
        <w:autoSpaceDE w:val="0"/>
        <w:autoSpaceDN w:val="0"/>
        <w:adjustRightInd w:val="0"/>
        <w:ind w:leftChars="100" w:left="310" w:hanging="10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③</w:t>
      </w:r>
      <w:r w:rsidR="003326BD" w:rsidRPr="00315D94">
        <w:rPr>
          <w:rFonts w:asciiTheme="minorEastAsia" w:eastAsiaTheme="minorEastAsia" w:hAnsiTheme="minorEastAsia" w:cs="メイリオ" w:hint="eastAsia"/>
          <w:kern w:val="0"/>
          <w:sz w:val="22"/>
          <w:szCs w:val="22"/>
        </w:rPr>
        <w:t xml:space="preserve"> </w:t>
      </w:r>
      <w:r w:rsidR="002225CB" w:rsidRPr="00315D94">
        <w:rPr>
          <w:rFonts w:asciiTheme="minorEastAsia" w:eastAsiaTheme="minorEastAsia" w:hAnsiTheme="minorEastAsia" w:cs="メイリオ" w:hint="eastAsia"/>
          <w:kern w:val="0"/>
          <w:sz w:val="22"/>
          <w:szCs w:val="22"/>
        </w:rPr>
        <w:t>職員の資格証の写し及び雇用関係を確認できる書類</w:t>
      </w:r>
    </w:p>
    <w:p w14:paraId="6AB10592" w14:textId="675E4DBF" w:rsidR="00F77ED7" w:rsidRDefault="00F77ED7" w:rsidP="00514503">
      <w:pPr>
        <w:autoSpaceDE w:val="0"/>
        <w:autoSpaceDN w:val="0"/>
        <w:adjustRightInd w:val="0"/>
        <w:ind w:leftChars="100" w:left="210" w:firstLineChars="100" w:firstLine="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002225CB" w:rsidRPr="00315D94">
        <w:rPr>
          <w:rFonts w:asciiTheme="minorEastAsia" w:eastAsiaTheme="minorEastAsia" w:hAnsiTheme="minorEastAsia" w:cs="メイリオ" w:hint="eastAsia"/>
          <w:kern w:val="0"/>
          <w:sz w:val="22"/>
          <w:szCs w:val="22"/>
        </w:rPr>
        <w:t>資格が必要な職種は，資格証等の写しを添付してください。</w:t>
      </w:r>
    </w:p>
    <w:p w14:paraId="6107A5C6" w14:textId="0B6FBA6C" w:rsidR="002225CB" w:rsidRDefault="00F77ED7" w:rsidP="005145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002225CB" w:rsidRPr="00315D94">
        <w:rPr>
          <w:rFonts w:asciiTheme="minorEastAsia" w:eastAsiaTheme="minorEastAsia" w:hAnsiTheme="minorEastAsia" w:cs="メイリオ" w:hint="eastAsia"/>
          <w:kern w:val="0"/>
          <w:sz w:val="22"/>
          <w:szCs w:val="22"/>
        </w:rPr>
        <w:t>従業員（常勤・非常勤問わず）について，雇用契約書，辞令等の法人との雇用関係を証明できる書類の写しを添付してください。</w:t>
      </w:r>
    </w:p>
    <w:p w14:paraId="584F8318" w14:textId="2B8C3801" w:rsidR="00F207FF" w:rsidRPr="00315D94" w:rsidRDefault="00F207FF" w:rsidP="005145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Pr="00AE1A93">
        <w:rPr>
          <w:rFonts w:asciiTheme="minorEastAsia" w:eastAsiaTheme="minorEastAsia" w:hAnsiTheme="minorEastAsia" w:cs="メイリオ" w:hint="eastAsia"/>
          <w:kern w:val="0"/>
          <w:sz w:val="22"/>
          <w:szCs w:val="22"/>
        </w:rPr>
        <w:t>資格証や雇用関係書類等に記載されている姓と現在の姓が異なる場合は，参考様式1「職員の氏名についての申出書」または改姓したことが分かる書類（戸籍抄本の写し等）を添付してください。</w:t>
      </w:r>
    </w:p>
    <w:p w14:paraId="7D6F8F44" w14:textId="2BA4FA55" w:rsidR="002225CB" w:rsidRPr="00315D94" w:rsidRDefault="00F77ED7" w:rsidP="00514503">
      <w:pPr>
        <w:autoSpaceDE w:val="0"/>
        <w:autoSpaceDN w:val="0"/>
        <w:adjustRightInd w:val="0"/>
        <w:ind w:leftChars="100" w:left="310" w:hanging="10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④</w:t>
      </w:r>
      <w:r w:rsidR="003326BD" w:rsidRPr="00315D94">
        <w:rPr>
          <w:rFonts w:asciiTheme="minorEastAsia" w:eastAsiaTheme="minorEastAsia" w:hAnsiTheme="minorEastAsia" w:cs="メイリオ" w:hint="eastAsia"/>
          <w:kern w:val="0"/>
          <w:sz w:val="22"/>
          <w:szCs w:val="22"/>
        </w:rPr>
        <w:t xml:space="preserve"> </w:t>
      </w:r>
      <w:r w:rsidR="002225CB" w:rsidRPr="00315D94">
        <w:rPr>
          <w:rFonts w:asciiTheme="minorEastAsia" w:eastAsiaTheme="minorEastAsia" w:hAnsiTheme="minorEastAsia" w:cs="メイリオ" w:hint="eastAsia"/>
          <w:kern w:val="0"/>
          <w:sz w:val="22"/>
          <w:szCs w:val="22"/>
        </w:rPr>
        <w:t>事業所の平面図（</w:t>
      </w:r>
      <w:r w:rsidR="009D774B" w:rsidRPr="009D774B">
        <w:rPr>
          <w:rFonts w:asciiTheme="minorEastAsia" w:eastAsiaTheme="minorEastAsia" w:hAnsiTheme="minorEastAsia" w:cs="メイリオ" w:hint="eastAsia"/>
          <w:kern w:val="0"/>
          <w:sz w:val="22"/>
          <w:szCs w:val="22"/>
        </w:rPr>
        <w:t>標準様式3</w:t>
      </w:r>
      <w:r w:rsidR="002225CB" w:rsidRPr="00315D94">
        <w:rPr>
          <w:rFonts w:asciiTheme="minorEastAsia" w:eastAsiaTheme="minorEastAsia" w:hAnsiTheme="minorEastAsia" w:cs="メイリオ" w:hint="eastAsia"/>
          <w:kern w:val="0"/>
          <w:sz w:val="22"/>
          <w:szCs w:val="22"/>
        </w:rPr>
        <w:t>）</w:t>
      </w:r>
    </w:p>
    <w:p w14:paraId="2448A748" w14:textId="77777777" w:rsidR="00567242" w:rsidRDefault="00F77ED7" w:rsidP="005145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002225CB" w:rsidRPr="00315D94">
        <w:rPr>
          <w:rFonts w:asciiTheme="minorEastAsia" w:eastAsiaTheme="minorEastAsia" w:hAnsiTheme="minorEastAsia" w:cs="メイリオ" w:hint="eastAsia"/>
          <w:kern w:val="0"/>
          <w:sz w:val="22"/>
          <w:szCs w:val="22"/>
        </w:rPr>
        <w:t>用途，面積，備品の配置等を明示した</w:t>
      </w:r>
      <w:r w:rsidR="002225CB" w:rsidRPr="00315D94">
        <w:rPr>
          <w:rFonts w:asciiTheme="minorEastAsia" w:eastAsiaTheme="minorEastAsia" w:hAnsiTheme="minorEastAsia" w:cs="メイリオ"/>
          <w:kern w:val="0"/>
          <w:sz w:val="22"/>
          <w:szCs w:val="22"/>
        </w:rPr>
        <w:t>A</w:t>
      </w:r>
      <w:r w:rsidR="002225CB" w:rsidRPr="00315D94">
        <w:rPr>
          <w:rFonts w:asciiTheme="minorEastAsia" w:eastAsiaTheme="minorEastAsia" w:hAnsiTheme="minorEastAsia" w:cs="メイリオ" w:hint="eastAsia"/>
          <w:kern w:val="0"/>
          <w:sz w:val="22"/>
          <w:szCs w:val="22"/>
        </w:rPr>
        <w:t>４判又は</w:t>
      </w:r>
      <w:r w:rsidR="002225CB" w:rsidRPr="00315D94">
        <w:rPr>
          <w:rFonts w:asciiTheme="minorEastAsia" w:eastAsiaTheme="minorEastAsia" w:hAnsiTheme="minorEastAsia" w:cs="メイリオ"/>
          <w:kern w:val="0"/>
          <w:sz w:val="22"/>
          <w:szCs w:val="22"/>
        </w:rPr>
        <w:t>A</w:t>
      </w:r>
      <w:r w:rsidR="002225CB" w:rsidRPr="00315D94">
        <w:rPr>
          <w:rFonts w:asciiTheme="minorEastAsia" w:eastAsiaTheme="minorEastAsia" w:hAnsiTheme="minorEastAsia" w:cs="メイリオ" w:hint="eastAsia"/>
          <w:kern w:val="0"/>
          <w:sz w:val="22"/>
          <w:szCs w:val="22"/>
        </w:rPr>
        <w:t>３判のものを添付してください。既存の平面図があれば．それに加筆して提出しても差し支えありません。</w:t>
      </w:r>
    </w:p>
    <w:p w14:paraId="3500C7A0" w14:textId="0C57EDC0" w:rsidR="002225CB" w:rsidRPr="00315D94" w:rsidRDefault="00F77ED7" w:rsidP="00514503">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002225CB" w:rsidRPr="00315D94">
        <w:rPr>
          <w:rFonts w:asciiTheme="minorEastAsia" w:eastAsiaTheme="minorEastAsia" w:hAnsiTheme="minorEastAsia" w:cs="メイリオ" w:hint="eastAsia"/>
          <w:kern w:val="0"/>
          <w:sz w:val="22"/>
          <w:szCs w:val="22"/>
        </w:rPr>
        <w:t>事業所が賃借物件である場合には，賃貸借契約書類の写しを添付してください。</w:t>
      </w:r>
    </w:p>
    <w:p w14:paraId="79F70C14" w14:textId="0A66F063" w:rsidR="002225CB" w:rsidRPr="00315D94" w:rsidRDefault="00F77ED7" w:rsidP="00514503">
      <w:pPr>
        <w:autoSpaceDE w:val="0"/>
        <w:autoSpaceDN w:val="0"/>
        <w:adjustRightInd w:val="0"/>
        <w:ind w:leftChars="100" w:left="310" w:hanging="10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⑤</w:t>
      </w:r>
      <w:r w:rsidR="003326BD" w:rsidRPr="00315D94">
        <w:rPr>
          <w:rFonts w:asciiTheme="minorEastAsia" w:eastAsiaTheme="minorEastAsia" w:hAnsiTheme="minorEastAsia" w:cs="メイリオ" w:hint="eastAsia"/>
          <w:kern w:val="0"/>
          <w:sz w:val="22"/>
          <w:szCs w:val="22"/>
        </w:rPr>
        <w:t xml:space="preserve"> </w:t>
      </w:r>
      <w:r w:rsidR="002225CB" w:rsidRPr="00315D94">
        <w:rPr>
          <w:rFonts w:asciiTheme="minorEastAsia" w:eastAsiaTheme="minorEastAsia" w:hAnsiTheme="minorEastAsia" w:cs="メイリオ" w:hint="eastAsia"/>
          <w:kern w:val="0"/>
          <w:sz w:val="22"/>
          <w:szCs w:val="22"/>
        </w:rPr>
        <w:t>運営規程</w:t>
      </w:r>
    </w:p>
    <w:p w14:paraId="15975BFF" w14:textId="77777777" w:rsidR="002225CB" w:rsidRPr="00315D94" w:rsidRDefault="002225CB" w:rsidP="00514503">
      <w:pPr>
        <w:autoSpaceDE w:val="0"/>
        <w:autoSpaceDN w:val="0"/>
        <w:adjustRightInd w:val="0"/>
        <w:ind w:leftChars="100" w:left="210" w:firstLineChars="100" w:firstLine="22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次に掲げる事業の運営についての重要事項に関する規程を定め，添付してください。</w:t>
      </w:r>
    </w:p>
    <w:p w14:paraId="6AB0FB82" w14:textId="77777777" w:rsidR="002225CB" w:rsidRPr="00315D94" w:rsidRDefault="002225CB" w:rsidP="00514503">
      <w:pPr>
        <w:autoSpaceDE w:val="0"/>
        <w:autoSpaceDN w:val="0"/>
        <w:adjustRightInd w:val="0"/>
        <w:ind w:leftChars="100" w:left="210" w:firstLineChars="200" w:firstLine="44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一</w:t>
      </w:r>
      <w:r w:rsidR="002101A0" w:rsidRPr="00315D94">
        <w:rPr>
          <w:rFonts w:asciiTheme="minorEastAsia" w:eastAsiaTheme="minorEastAsia" w:hAnsiTheme="minorEastAsia" w:cs="メイリオ" w:hint="eastAsia"/>
          <w:kern w:val="0"/>
          <w:sz w:val="22"/>
          <w:szCs w:val="22"/>
        </w:rPr>
        <w:t xml:space="preserve">　</w:t>
      </w:r>
      <w:r w:rsidRPr="00315D94">
        <w:rPr>
          <w:rFonts w:asciiTheme="minorEastAsia" w:eastAsiaTheme="minorEastAsia" w:hAnsiTheme="minorEastAsia" w:cs="メイリオ" w:hint="eastAsia"/>
          <w:kern w:val="0"/>
          <w:sz w:val="22"/>
          <w:szCs w:val="22"/>
        </w:rPr>
        <w:t>事業の目的及び運営の方針</w:t>
      </w:r>
    </w:p>
    <w:p w14:paraId="22AD9B12" w14:textId="77777777" w:rsidR="002225CB" w:rsidRPr="00315D94" w:rsidRDefault="002225CB" w:rsidP="00514503">
      <w:pPr>
        <w:autoSpaceDE w:val="0"/>
        <w:autoSpaceDN w:val="0"/>
        <w:adjustRightInd w:val="0"/>
        <w:ind w:leftChars="100" w:left="210" w:firstLineChars="200" w:firstLine="44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二</w:t>
      </w:r>
      <w:r w:rsidR="002101A0" w:rsidRPr="00315D94">
        <w:rPr>
          <w:rFonts w:asciiTheme="minorEastAsia" w:eastAsiaTheme="minorEastAsia" w:hAnsiTheme="minorEastAsia" w:cs="メイリオ" w:hint="eastAsia"/>
          <w:kern w:val="0"/>
          <w:sz w:val="22"/>
          <w:szCs w:val="22"/>
        </w:rPr>
        <w:t xml:space="preserve">　</w:t>
      </w:r>
      <w:r w:rsidRPr="00315D94">
        <w:rPr>
          <w:rFonts w:asciiTheme="minorEastAsia" w:eastAsiaTheme="minorEastAsia" w:hAnsiTheme="minorEastAsia" w:cs="メイリオ" w:hint="eastAsia"/>
          <w:kern w:val="0"/>
          <w:sz w:val="22"/>
          <w:szCs w:val="22"/>
        </w:rPr>
        <w:t>事業所の名称及び所在地</w:t>
      </w:r>
    </w:p>
    <w:p w14:paraId="7922CA24" w14:textId="77777777" w:rsidR="002225CB" w:rsidRPr="00315D94" w:rsidRDefault="002225CB" w:rsidP="00514503">
      <w:pPr>
        <w:autoSpaceDE w:val="0"/>
        <w:autoSpaceDN w:val="0"/>
        <w:adjustRightInd w:val="0"/>
        <w:ind w:leftChars="100" w:left="210" w:firstLineChars="200" w:firstLine="44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三</w:t>
      </w:r>
      <w:r w:rsidR="002101A0" w:rsidRPr="00315D94">
        <w:rPr>
          <w:rFonts w:asciiTheme="minorEastAsia" w:eastAsiaTheme="minorEastAsia" w:hAnsiTheme="minorEastAsia" w:cs="メイリオ" w:hint="eastAsia"/>
          <w:kern w:val="0"/>
          <w:sz w:val="22"/>
          <w:szCs w:val="22"/>
        </w:rPr>
        <w:t xml:space="preserve">　</w:t>
      </w:r>
      <w:r w:rsidRPr="00315D94">
        <w:rPr>
          <w:rFonts w:asciiTheme="minorEastAsia" w:eastAsiaTheme="minorEastAsia" w:hAnsiTheme="minorEastAsia" w:cs="メイリオ" w:hint="eastAsia"/>
          <w:kern w:val="0"/>
          <w:sz w:val="22"/>
          <w:szCs w:val="22"/>
        </w:rPr>
        <w:t>従業者の職種，員数及び職務の内容</w:t>
      </w:r>
    </w:p>
    <w:p w14:paraId="46B1C7A8" w14:textId="77777777" w:rsidR="002225CB" w:rsidRPr="00315D94" w:rsidRDefault="002225CB" w:rsidP="00514503">
      <w:pPr>
        <w:autoSpaceDE w:val="0"/>
        <w:autoSpaceDN w:val="0"/>
        <w:adjustRightInd w:val="0"/>
        <w:ind w:leftChars="100" w:left="210" w:firstLineChars="200" w:firstLine="44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四</w:t>
      </w:r>
      <w:r w:rsidR="002101A0" w:rsidRPr="00315D94">
        <w:rPr>
          <w:rFonts w:asciiTheme="minorEastAsia" w:eastAsiaTheme="minorEastAsia" w:hAnsiTheme="minorEastAsia" w:cs="メイリオ" w:hint="eastAsia"/>
          <w:kern w:val="0"/>
          <w:sz w:val="22"/>
          <w:szCs w:val="22"/>
        </w:rPr>
        <w:t xml:space="preserve">　</w:t>
      </w:r>
      <w:r w:rsidRPr="00315D94">
        <w:rPr>
          <w:rFonts w:asciiTheme="minorEastAsia" w:eastAsiaTheme="minorEastAsia" w:hAnsiTheme="minorEastAsia" w:cs="メイリオ" w:hint="eastAsia"/>
          <w:kern w:val="0"/>
          <w:sz w:val="22"/>
          <w:szCs w:val="22"/>
        </w:rPr>
        <w:t>営業日及び営業時間</w:t>
      </w:r>
    </w:p>
    <w:p w14:paraId="2D45462F" w14:textId="77777777" w:rsidR="002225CB" w:rsidRPr="00315D94" w:rsidRDefault="002225CB" w:rsidP="00514503">
      <w:pPr>
        <w:autoSpaceDE w:val="0"/>
        <w:autoSpaceDN w:val="0"/>
        <w:adjustRightInd w:val="0"/>
        <w:ind w:leftChars="100" w:left="210" w:firstLineChars="200" w:firstLine="44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五</w:t>
      </w:r>
      <w:r w:rsidR="002101A0" w:rsidRPr="00315D94">
        <w:rPr>
          <w:rFonts w:asciiTheme="minorEastAsia" w:eastAsiaTheme="minorEastAsia" w:hAnsiTheme="minorEastAsia" w:cs="メイリオ" w:hint="eastAsia"/>
          <w:kern w:val="0"/>
          <w:sz w:val="22"/>
          <w:szCs w:val="22"/>
        </w:rPr>
        <w:t xml:space="preserve">　</w:t>
      </w:r>
      <w:r w:rsidRPr="00315D94">
        <w:rPr>
          <w:rFonts w:asciiTheme="minorEastAsia" w:eastAsiaTheme="minorEastAsia" w:hAnsiTheme="minorEastAsia" w:cs="メイリオ" w:hint="eastAsia"/>
          <w:kern w:val="0"/>
          <w:sz w:val="22"/>
          <w:szCs w:val="22"/>
        </w:rPr>
        <w:t>指定訪問看護の内容及び利用料その他の費用の額</w:t>
      </w:r>
    </w:p>
    <w:p w14:paraId="55A23DDB" w14:textId="77777777" w:rsidR="002225CB" w:rsidRPr="00315D94" w:rsidRDefault="002225CB" w:rsidP="00514503">
      <w:pPr>
        <w:autoSpaceDE w:val="0"/>
        <w:autoSpaceDN w:val="0"/>
        <w:adjustRightInd w:val="0"/>
        <w:ind w:leftChars="100" w:left="210" w:firstLineChars="200" w:firstLine="44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六</w:t>
      </w:r>
      <w:r w:rsidR="002101A0" w:rsidRPr="00315D94">
        <w:rPr>
          <w:rFonts w:asciiTheme="minorEastAsia" w:eastAsiaTheme="minorEastAsia" w:hAnsiTheme="minorEastAsia" w:cs="メイリオ" w:hint="eastAsia"/>
          <w:kern w:val="0"/>
          <w:sz w:val="22"/>
          <w:szCs w:val="22"/>
        </w:rPr>
        <w:t xml:space="preserve">　</w:t>
      </w:r>
      <w:r w:rsidRPr="00315D94">
        <w:rPr>
          <w:rFonts w:asciiTheme="minorEastAsia" w:eastAsiaTheme="minorEastAsia" w:hAnsiTheme="minorEastAsia" w:cs="メイリオ" w:hint="eastAsia"/>
          <w:kern w:val="0"/>
          <w:sz w:val="22"/>
          <w:szCs w:val="22"/>
        </w:rPr>
        <w:t>通常の事業の実施地域</w:t>
      </w:r>
    </w:p>
    <w:p w14:paraId="4C2BF105" w14:textId="77777777" w:rsidR="002225CB" w:rsidRPr="00315D94" w:rsidRDefault="002225CB" w:rsidP="00514503">
      <w:pPr>
        <w:autoSpaceDE w:val="0"/>
        <w:autoSpaceDN w:val="0"/>
        <w:adjustRightInd w:val="0"/>
        <w:ind w:leftChars="100" w:left="210" w:firstLineChars="200" w:firstLine="44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七</w:t>
      </w:r>
      <w:r w:rsidR="002101A0" w:rsidRPr="00315D94">
        <w:rPr>
          <w:rFonts w:asciiTheme="minorEastAsia" w:eastAsiaTheme="minorEastAsia" w:hAnsiTheme="minorEastAsia" w:cs="メイリオ" w:hint="eastAsia"/>
          <w:kern w:val="0"/>
          <w:sz w:val="22"/>
          <w:szCs w:val="22"/>
        </w:rPr>
        <w:t xml:space="preserve">　</w:t>
      </w:r>
      <w:r w:rsidRPr="00315D94">
        <w:rPr>
          <w:rFonts w:asciiTheme="minorEastAsia" w:eastAsiaTheme="minorEastAsia" w:hAnsiTheme="minorEastAsia" w:cs="メイリオ" w:hint="eastAsia"/>
          <w:kern w:val="0"/>
          <w:sz w:val="22"/>
          <w:szCs w:val="22"/>
        </w:rPr>
        <w:t>緊急時における対応方法</w:t>
      </w:r>
    </w:p>
    <w:p w14:paraId="4CCA2D53" w14:textId="77777777" w:rsidR="002225CB" w:rsidRPr="00315D94" w:rsidRDefault="002225CB" w:rsidP="00514503">
      <w:pPr>
        <w:autoSpaceDE w:val="0"/>
        <w:autoSpaceDN w:val="0"/>
        <w:adjustRightInd w:val="0"/>
        <w:ind w:leftChars="100" w:left="210" w:firstLineChars="200" w:firstLine="44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八</w:t>
      </w:r>
      <w:r w:rsidR="002101A0" w:rsidRPr="00315D94">
        <w:rPr>
          <w:rFonts w:asciiTheme="minorEastAsia" w:eastAsiaTheme="minorEastAsia" w:hAnsiTheme="minorEastAsia" w:cs="メイリオ" w:hint="eastAsia"/>
          <w:kern w:val="0"/>
          <w:sz w:val="22"/>
          <w:szCs w:val="22"/>
        </w:rPr>
        <w:t xml:space="preserve">　</w:t>
      </w:r>
      <w:r w:rsidRPr="00315D94">
        <w:rPr>
          <w:rFonts w:asciiTheme="minorEastAsia" w:eastAsiaTheme="minorEastAsia" w:hAnsiTheme="minorEastAsia" w:cs="メイリオ" w:hint="eastAsia"/>
          <w:kern w:val="0"/>
          <w:sz w:val="22"/>
          <w:szCs w:val="22"/>
        </w:rPr>
        <w:t>虐待の防止のための措置に関する事項</w:t>
      </w:r>
    </w:p>
    <w:p w14:paraId="0339A132" w14:textId="77777777" w:rsidR="002225CB" w:rsidRPr="00315D94" w:rsidRDefault="002225CB" w:rsidP="00514503">
      <w:pPr>
        <w:autoSpaceDE w:val="0"/>
        <w:autoSpaceDN w:val="0"/>
        <w:adjustRightInd w:val="0"/>
        <w:ind w:leftChars="100" w:left="210" w:firstLineChars="200" w:firstLine="44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九</w:t>
      </w:r>
      <w:r w:rsidR="002101A0" w:rsidRPr="00315D94">
        <w:rPr>
          <w:rFonts w:asciiTheme="minorEastAsia" w:eastAsiaTheme="minorEastAsia" w:hAnsiTheme="minorEastAsia" w:cs="メイリオ" w:hint="eastAsia"/>
          <w:kern w:val="0"/>
          <w:sz w:val="22"/>
          <w:szCs w:val="22"/>
        </w:rPr>
        <w:t xml:space="preserve">　</w:t>
      </w:r>
      <w:r w:rsidRPr="00315D94">
        <w:rPr>
          <w:rFonts w:asciiTheme="minorEastAsia" w:eastAsiaTheme="minorEastAsia" w:hAnsiTheme="minorEastAsia" w:cs="メイリオ" w:hint="eastAsia"/>
          <w:kern w:val="0"/>
          <w:sz w:val="22"/>
          <w:szCs w:val="22"/>
        </w:rPr>
        <w:t>その他運営に関する重要事項</w:t>
      </w:r>
    </w:p>
    <w:p w14:paraId="54E9BF0C" w14:textId="716650E0" w:rsidR="002225CB" w:rsidRPr="00315D94" w:rsidRDefault="00F77ED7" w:rsidP="00514503">
      <w:pPr>
        <w:autoSpaceDE w:val="0"/>
        <w:autoSpaceDN w:val="0"/>
        <w:adjustRightInd w:val="0"/>
        <w:ind w:leftChars="100" w:left="310" w:hanging="10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⑥</w:t>
      </w:r>
      <w:r w:rsidR="003326BD" w:rsidRPr="00315D94">
        <w:rPr>
          <w:rFonts w:asciiTheme="minorEastAsia" w:eastAsiaTheme="minorEastAsia" w:hAnsiTheme="minorEastAsia" w:cs="メイリオ" w:hint="eastAsia"/>
          <w:kern w:val="0"/>
          <w:sz w:val="22"/>
          <w:szCs w:val="22"/>
        </w:rPr>
        <w:t xml:space="preserve"> </w:t>
      </w:r>
      <w:r w:rsidR="002225CB" w:rsidRPr="00315D94">
        <w:rPr>
          <w:rFonts w:asciiTheme="minorEastAsia" w:eastAsiaTheme="minorEastAsia" w:hAnsiTheme="minorEastAsia" w:cs="メイリオ" w:hint="eastAsia"/>
          <w:kern w:val="0"/>
          <w:sz w:val="22"/>
          <w:szCs w:val="22"/>
        </w:rPr>
        <w:t>利用者からの苦情を処埋するために講ずる措置の概要（</w:t>
      </w:r>
      <w:r w:rsidR="009D774B">
        <w:rPr>
          <w:rFonts w:asciiTheme="minorEastAsia" w:eastAsiaTheme="minorEastAsia" w:hAnsiTheme="minorEastAsia" w:cs="メイリオ" w:hint="eastAsia"/>
          <w:kern w:val="0"/>
          <w:sz w:val="22"/>
          <w:szCs w:val="22"/>
        </w:rPr>
        <w:t>標準</w:t>
      </w:r>
      <w:r w:rsidR="002225CB" w:rsidRPr="00315D94">
        <w:rPr>
          <w:rFonts w:asciiTheme="minorEastAsia" w:eastAsiaTheme="minorEastAsia" w:hAnsiTheme="minorEastAsia" w:cs="メイリオ" w:hint="eastAsia"/>
          <w:kern w:val="0"/>
          <w:sz w:val="22"/>
          <w:szCs w:val="22"/>
        </w:rPr>
        <w:t>様式</w:t>
      </w:r>
      <w:r w:rsidR="009D774B">
        <w:rPr>
          <w:rFonts w:asciiTheme="minorEastAsia" w:eastAsiaTheme="minorEastAsia" w:hAnsiTheme="minorEastAsia" w:cs="メイリオ" w:hint="eastAsia"/>
          <w:kern w:val="0"/>
          <w:sz w:val="22"/>
          <w:szCs w:val="22"/>
        </w:rPr>
        <w:t>5</w:t>
      </w:r>
      <w:r w:rsidR="002225CB" w:rsidRPr="00315D94">
        <w:rPr>
          <w:rFonts w:asciiTheme="minorEastAsia" w:eastAsiaTheme="minorEastAsia" w:hAnsiTheme="minorEastAsia" w:cs="メイリオ" w:hint="eastAsia"/>
          <w:kern w:val="0"/>
          <w:sz w:val="22"/>
          <w:szCs w:val="22"/>
        </w:rPr>
        <w:t>）</w:t>
      </w:r>
    </w:p>
    <w:p w14:paraId="0D0B474D" w14:textId="7C082473" w:rsidR="002225CB" w:rsidRPr="00315D94" w:rsidRDefault="00CD7470" w:rsidP="00514503">
      <w:pPr>
        <w:autoSpaceDE w:val="0"/>
        <w:autoSpaceDN w:val="0"/>
        <w:adjustRightInd w:val="0"/>
        <w:ind w:leftChars="100" w:left="310" w:hanging="10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⑦</w:t>
      </w:r>
      <w:r w:rsidR="003326BD" w:rsidRPr="00315D94">
        <w:rPr>
          <w:rFonts w:asciiTheme="minorEastAsia" w:eastAsiaTheme="minorEastAsia" w:hAnsiTheme="minorEastAsia" w:cs="メイリオ" w:hint="eastAsia"/>
          <w:kern w:val="0"/>
          <w:sz w:val="22"/>
          <w:szCs w:val="22"/>
        </w:rPr>
        <w:t xml:space="preserve"> </w:t>
      </w:r>
      <w:r w:rsidR="002225CB" w:rsidRPr="00315D94">
        <w:rPr>
          <w:rFonts w:asciiTheme="minorEastAsia" w:eastAsiaTheme="minorEastAsia" w:hAnsiTheme="minorEastAsia" w:cs="メイリオ" w:hint="eastAsia"/>
          <w:kern w:val="0"/>
          <w:sz w:val="22"/>
          <w:szCs w:val="22"/>
        </w:rPr>
        <w:t>誓約書（</w:t>
      </w:r>
      <w:r w:rsidR="009D774B">
        <w:rPr>
          <w:rFonts w:asciiTheme="minorEastAsia" w:eastAsiaTheme="minorEastAsia" w:hAnsiTheme="minorEastAsia" w:cs="メイリオ" w:hint="eastAsia"/>
          <w:kern w:val="0"/>
          <w:sz w:val="22"/>
          <w:szCs w:val="22"/>
        </w:rPr>
        <w:t>標準</w:t>
      </w:r>
      <w:r w:rsidR="002225CB" w:rsidRPr="00315D94">
        <w:rPr>
          <w:rFonts w:asciiTheme="minorEastAsia" w:eastAsiaTheme="minorEastAsia" w:hAnsiTheme="minorEastAsia" w:cs="メイリオ" w:hint="eastAsia"/>
          <w:kern w:val="0"/>
          <w:sz w:val="22"/>
          <w:szCs w:val="22"/>
        </w:rPr>
        <w:t>様式</w:t>
      </w:r>
      <w:r w:rsidR="009D774B">
        <w:rPr>
          <w:rFonts w:asciiTheme="minorEastAsia" w:eastAsiaTheme="minorEastAsia" w:hAnsiTheme="minorEastAsia" w:cs="メイリオ" w:hint="eastAsia"/>
          <w:kern w:val="0"/>
          <w:sz w:val="22"/>
          <w:szCs w:val="22"/>
        </w:rPr>
        <w:t>6</w:t>
      </w:r>
      <w:r w:rsidR="00F77ED7">
        <w:rPr>
          <w:rFonts w:asciiTheme="minorEastAsia" w:eastAsiaTheme="minorEastAsia" w:hAnsiTheme="minorEastAsia" w:cs="メイリオ" w:hint="eastAsia"/>
          <w:kern w:val="0"/>
          <w:sz w:val="22"/>
          <w:szCs w:val="22"/>
        </w:rPr>
        <w:t>及び別紙①。</w:t>
      </w:r>
      <w:r w:rsidR="002225CB" w:rsidRPr="00315D94">
        <w:rPr>
          <w:rFonts w:asciiTheme="minorEastAsia" w:eastAsiaTheme="minorEastAsia" w:hAnsiTheme="minorEastAsia" w:cs="メイリオ" w:hint="eastAsia"/>
          <w:kern w:val="0"/>
          <w:sz w:val="22"/>
          <w:szCs w:val="22"/>
        </w:rPr>
        <w:t>介護予防訪問看護の場合は</w:t>
      </w:r>
      <w:r w:rsidR="00F77ED7">
        <w:rPr>
          <w:rFonts w:asciiTheme="minorEastAsia" w:eastAsiaTheme="minorEastAsia" w:hAnsiTheme="minorEastAsia" w:cs="メイリオ" w:hint="eastAsia"/>
          <w:kern w:val="0"/>
          <w:sz w:val="22"/>
          <w:szCs w:val="22"/>
        </w:rPr>
        <w:t>別紙⑤</w:t>
      </w:r>
      <w:r w:rsidR="002225CB" w:rsidRPr="00315D94">
        <w:rPr>
          <w:rFonts w:asciiTheme="minorEastAsia" w:eastAsiaTheme="minorEastAsia" w:hAnsiTheme="minorEastAsia" w:cs="メイリオ" w:hint="eastAsia"/>
          <w:kern w:val="0"/>
          <w:sz w:val="22"/>
          <w:szCs w:val="22"/>
        </w:rPr>
        <w:t>）</w:t>
      </w:r>
    </w:p>
    <w:p w14:paraId="04BAFEDD" w14:textId="33A41FBB" w:rsidR="002225CB" w:rsidRPr="00315D94" w:rsidRDefault="00CD7470" w:rsidP="00514503">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⑧</w:t>
      </w:r>
      <w:r w:rsidR="003326BD" w:rsidRPr="00315D94">
        <w:rPr>
          <w:rFonts w:asciiTheme="minorEastAsia" w:eastAsiaTheme="minorEastAsia" w:hAnsiTheme="minorEastAsia" w:cs="メイリオ" w:hint="eastAsia"/>
          <w:kern w:val="0"/>
          <w:sz w:val="22"/>
          <w:szCs w:val="22"/>
        </w:rPr>
        <w:t xml:space="preserve"> </w:t>
      </w:r>
      <w:r w:rsidR="00BB75FE" w:rsidRPr="00BB75FE">
        <w:rPr>
          <w:rFonts w:asciiTheme="minorEastAsia" w:eastAsiaTheme="minorEastAsia" w:hAnsiTheme="minorEastAsia" w:cs="メイリオ" w:hint="eastAsia"/>
          <w:kern w:val="0"/>
          <w:sz w:val="22"/>
          <w:szCs w:val="22"/>
        </w:rPr>
        <w:t>返信用の封筒（A4用紙を横三折にしたサイズが入る定型内の封筒に</w:t>
      </w:r>
      <w:r w:rsidR="00C113C3">
        <w:rPr>
          <w:rFonts w:asciiTheme="minorEastAsia" w:eastAsiaTheme="minorEastAsia" w:hAnsiTheme="minorEastAsia" w:cs="メイリオ" w:hint="eastAsia"/>
          <w:kern w:val="0"/>
          <w:sz w:val="22"/>
          <w:szCs w:val="22"/>
        </w:rPr>
        <w:t>110</w:t>
      </w:r>
      <w:r w:rsidR="00BB75FE" w:rsidRPr="00BB75FE">
        <w:rPr>
          <w:rFonts w:asciiTheme="minorEastAsia" w:eastAsiaTheme="minorEastAsia" w:hAnsiTheme="minorEastAsia" w:cs="メイリオ" w:hint="eastAsia"/>
          <w:kern w:val="0"/>
          <w:sz w:val="22"/>
          <w:szCs w:val="22"/>
        </w:rPr>
        <w:t>円分の切手を貼付してください。指定通知書を折らずに受け取ることを希望する場合は，A4用紙が折らずに入る定形外の封筒に，1</w:t>
      </w:r>
      <w:r w:rsidR="00C113C3">
        <w:rPr>
          <w:rFonts w:asciiTheme="minorEastAsia" w:eastAsiaTheme="minorEastAsia" w:hAnsiTheme="minorEastAsia" w:cs="メイリオ" w:hint="eastAsia"/>
          <w:kern w:val="0"/>
          <w:sz w:val="22"/>
          <w:szCs w:val="22"/>
        </w:rPr>
        <w:t>40</w:t>
      </w:r>
      <w:r w:rsidR="00BB75FE" w:rsidRPr="00BB75FE">
        <w:rPr>
          <w:rFonts w:asciiTheme="minorEastAsia" w:eastAsiaTheme="minorEastAsia" w:hAnsiTheme="minorEastAsia" w:cs="メイリオ" w:hint="eastAsia"/>
          <w:kern w:val="0"/>
          <w:sz w:val="22"/>
          <w:szCs w:val="22"/>
        </w:rPr>
        <w:t>円分の切手を貼付してください。いずれの場合も，返信先の事業所名，郵便番号，所在地，あて名等を記載してください。）</w:t>
      </w:r>
    </w:p>
    <w:p w14:paraId="0B83242A" w14:textId="695B1A0C" w:rsidR="00243741" w:rsidRPr="00F77ED7" w:rsidRDefault="00CD7470" w:rsidP="00514503">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1B4513">
        <w:rPr>
          <w:rFonts w:asciiTheme="minorEastAsia" w:eastAsiaTheme="minorEastAsia" w:hAnsiTheme="minorEastAsia" w:cs="メイリオ" w:hint="eastAsia"/>
          <w:kern w:val="0"/>
          <w:sz w:val="22"/>
          <w:szCs w:val="22"/>
        </w:rPr>
        <w:t>⑨</w:t>
      </w:r>
      <w:r w:rsidR="003326BD" w:rsidRPr="001B4513">
        <w:rPr>
          <w:rFonts w:asciiTheme="minorEastAsia" w:eastAsiaTheme="minorEastAsia" w:hAnsiTheme="minorEastAsia" w:cs="メイリオ" w:hint="eastAsia"/>
          <w:kern w:val="0"/>
          <w:sz w:val="22"/>
          <w:szCs w:val="22"/>
        </w:rPr>
        <w:t xml:space="preserve"> </w:t>
      </w:r>
      <w:r w:rsidR="002225CB" w:rsidRPr="001B4513">
        <w:rPr>
          <w:rFonts w:asciiTheme="minorEastAsia" w:eastAsiaTheme="minorEastAsia" w:hAnsiTheme="minorEastAsia" w:cs="メイリオ" w:hint="eastAsia"/>
          <w:kern w:val="0"/>
          <w:sz w:val="22"/>
          <w:szCs w:val="22"/>
        </w:rPr>
        <w:t>介護給付費算定に係る体制等に関する届出書</w:t>
      </w:r>
      <w:r w:rsidR="00514503" w:rsidRPr="001B4513">
        <w:rPr>
          <w:rFonts w:asciiTheme="minorEastAsia" w:eastAsiaTheme="minorEastAsia" w:hAnsiTheme="minorEastAsia" w:cs="メイリオ" w:hint="eastAsia"/>
          <w:kern w:val="0"/>
          <w:sz w:val="22"/>
          <w:szCs w:val="22"/>
        </w:rPr>
        <w:t>（別紙2）</w:t>
      </w:r>
      <w:r w:rsidR="002225CB" w:rsidRPr="001B4513">
        <w:rPr>
          <w:rFonts w:asciiTheme="minorEastAsia" w:eastAsiaTheme="minorEastAsia" w:hAnsiTheme="minorEastAsia" w:cs="メイリオ" w:hint="eastAsia"/>
          <w:kern w:val="0"/>
          <w:sz w:val="22"/>
          <w:szCs w:val="22"/>
        </w:rPr>
        <w:t>，介護給付費算定に係る体制等状況一覧表</w:t>
      </w:r>
      <w:r w:rsidR="00367486" w:rsidRPr="001B4513">
        <w:rPr>
          <w:rFonts w:asciiTheme="minorEastAsia" w:eastAsiaTheme="minorEastAsia" w:hAnsiTheme="minorEastAsia" w:cs="メイリオ" w:hint="eastAsia"/>
          <w:kern w:val="0"/>
          <w:sz w:val="22"/>
          <w:szCs w:val="22"/>
        </w:rPr>
        <w:t>（別紙1-1</w:t>
      </w:r>
      <w:r w:rsidR="002225CB" w:rsidRPr="001B4513">
        <w:rPr>
          <w:rFonts w:asciiTheme="minorEastAsia" w:eastAsiaTheme="minorEastAsia" w:hAnsiTheme="minorEastAsia" w:cs="メイリオ" w:hint="eastAsia"/>
          <w:kern w:val="0"/>
          <w:sz w:val="22"/>
          <w:szCs w:val="22"/>
        </w:rPr>
        <w:t>，</w:t>
      </w:r>
      <w:r w:rsidR="001B4513" w:rsidRPr="001B4513">
        <w:rPr>
          <w:rFonts w:asciiTheme="minorEastAsia" w:eastAsiaTheme="minorEastAsia" w:hAnsiTheme="minorEastAsia" w:cs="メイリオ" w:hint="eastAsia"/>
          <w:kern w:val="0"/>
          <w:sz w:val="22"/>
          <w:szCs w:val="22"/>
        </w:rPr>
        <w:t>介護予防訪問看護の場合は別紙1-2），</w:t>
      </w:r>
      <w:r w:rsidR="002225CB" w:rsidRPr="001B4513">
        <w:rPr>
          <w:rFonts w:asciiTheme="minorEastAsia" w:eastAsiaTheme="minorEastAsia" w:hAnsiTheme="minorEastAsia" w:cs="メイリオ" w:hint="eastAsia"/>
          <w:kern w:val="0"/>
          <w:sz w:val="22"/>
          <w:szCs w:val="22"/>
        </w:rPr>
        <w:t>添付書類（加算の種別ごとに必要な書類）</w:t>
      </w:r>
    </w:p>
    <w:p w14:paraId="410F23E4" w14:textId="77777777" w:rsidR="002225CB" w:rsidRPr="00315D94" w:rsidRDefault="002225CB" w:rsidP="00514503">
      <w:pPr>
        <w:autoSpaceDE w:val="0"/>
        <w:autoSpaceDN w:val="0"/>
        <w:adjustRightInd w:val="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kern w:val="0"/>
          <w:sz w:val="22"/>
          <w:szCs w:val="22"/>
        </w:rPr>
        <w:t xml:space="preserve">(4) </w:t>
      </w:r>
      <w:r w:rsidRPr="00315D94">
        <w:rPr>
          <w:rFonts w:asciiTheme="minorEastAsia" w:eastAsiaTheme="minorEastAsia" w:hAnsiTheme="minorEastAsia" w:cs="メイリオ" w:hint="eastAsia"/>
          <w:kern w:val="0"/>
          <w:sz w:val="22"/>
          <w:szCs w:val="22"/>
        </w:rPr>
        <w:t>指定介護予防訪問看護の指定を同時に受けるときの特例</w:t>
      </w:r>
    </w:p>
    <w:p w14:paraId="7CE0CA5A" w14:textId="289F3D4D" w:rsidR="002225CB" w:rsidRPr="00315D94" w:rsidRDefault="002225CB" w:rsidP="00514503">
      <w:pPr>
        <w:autoSpaceDE w:val="0"/>
        <w:autoSpaceDN w:val="0"/>
        <w:adjustRightInd w:val="0"/>
        <w:ind w:leftChars="100" w:left="210" w:firstLineChars="100" w:firstLine="22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指定訪問看護の事業と指定介護予防訪問看護の事業とを同一の事業所において一体的に運営する場合，指定介護予防訪問看護</w:t>
      </w:r>
      <w:r w:rsidR="00D82B05">
        <w:rPr>
          <w:rFonts w:asciiTheme="minorEastAsia" w:eastAsiaTheme="minorEastAsia" w:hAnsiTheme="minorEastAsia" w:cs="メイリオ" w:hint="eastAsia"/>
          <w:kern w:val="0"/>
          <w:sz w:val="22"/>
          <w:szCs w:val="22"/>
        </w:rPr>
        <w:t>事業所</w:t>
      </w:r>
      <w:r w:rsidRPr="00315D94">
        <w:rPr>
          <w:rFonts w:asciiTheme="minorEastAsia" w:eastAsiaTheme="minorEastAsia" w:hAnsiTheme="minorEastAsia" w:cs="メイリオ" w:hint="eastAsia"/>
          <w:kern w:val="0"/>
          <w:sz w:val="22"/>
          <w:szCs w:val="22"/>
        </w:rPr>
        <w:t>の申請に係る書類は，</w:t>
      </w:r>
      <w:r w:rsidRPr="00315D94">
        <w:rPr>
          <w:rFonts w:asciiTheme="minorEastAsia" w:eastAsiaTheme="minorEastAsia" w:hAnsiTheme="minorEastAsia" w:cs="メイリオ"/>
          <w:kern w:val="0"/>
          <w:sz w:val="22"/>
          <w:szCs w:val="22"/>
        </w:rPr>
        <w:t>(1)</w:t>
      </w:r>
      <w:r w:rsidRPr="00315D94">
        <w:rPr>
          <w:rFonts w:asciiTheme="minorEastAsia" w:eastAsiaTheme="minorEastAsia" w:hAnsiTheme="minorEastAsia" w:cs="メイリオ" w:hint="eastAsia"/>
          <w:kern w:val="0"/>
          <w:sz w:val="22"/>
          <w:szCs w:val="22"/>
        </w:rPr>
        <w:t>，</w:t>
      </w:r>
      <w:r w:rsidRPr="00315D94">
        <w:rPr>
          <w:rFonts w:asciiTheme="minorEastAsia" w:eastAsiaTheme="minorEastAsia" w:hAnsiTheme="minorEastAsia" w:cs="メイリオ"/>
          <w:kern w:val="0"/>
          <w:sz w:val="22"/>
          <w:szCs w:val="22"/>
        </w:rPr>
        <w:t>(2)</w:t>
      </w:r>
      <w:r w:rsidRPr="00315D94">
        <w:rPr>
          <w:rFonts w:asciiTheme="minorEastAsia" w:eastAsiaTheme="minorEastAsia" w:hAnsiTheme="minorEastAsia" w:cs="メイリオ" w:hint="eastAsia"/>
          <w:kern w:val="0"/>
          <w:sz w:val="22"/>
          <w:szCs w:val="22"/>
        </w:rPr>
        <w:t>，</w:t>
      </w:r>
      <w:r w:rsidRPr="00315D94">
        <w:rPr>
          <w:rFonts w:asciiTheme="minorEastAsia" w:eastAsiaTheme="minorEastAsia" w:hAnsiTheme="minorEastAsia" w:cs="メイリオ"/>
          <w:kern w:val="0"/>
          <w:sz w:val="22"/>
          <w:szCs w:val="22"/>
        </w:rPr>
        <w:t>(3)</w:t>
      </w:r>
      <w:r w:rsidRPr="00315D94">
        <w:rPr>
          <w:rFonts w:asciiTheme="minorEastAsia" w:eastAsiaTheme="minorEastAsia" w:hAnsiTheme="minorEastAsia" w:cs="メイリオ" w:hint="eastAsia"/>
          <w:kern w:val="0"/>
          <w:sz w:val="22"/>
          <w:szCs w:val="22"/>
        </w:rPr>
        <w:t>の</w:t>
      </w:r>
      <w:r w:rsidR="00BA2182" w:rsidRPr="00D155E3">
        <w:rPr>
          <w:rFonts w:asciiTheme="minorEastAsia" w:eastAsiaTheme="minorEastAsia" w:hAnsiTheme="minorEastAsia" w:cs="メイリオ" w:hint="eastAsia"/>
          <w:kern w:val="0"/>
          <w:sz w:val="22"/>
          <w:szCs w:val="22"/>
        </w:rPr>
        <w:t>⑦</w:t>
      </w:r>
      <w:r w:rsidR="001B4513" w:rsidRPr="00D155E3">
        <w:rPr>
          <w:rFonts w:asciiTheme="minorEastAsia" w:eastAsiaTheme="minorEastAsia" w:hAnsiTheme="minorEastAsia" w:cs="メイリオ" w:hint="eastAsia"/>
          <w:kern w:val="0"/>
          <w:sz w:val="22"/>
          <w:szCs w:val="22"/>
        </w:rPr>
        <w:t>，</w:t>
      </w:r>
      <w:r w:rsidR="001B4513" w:rsidRPr="001B4513">
        <w:rPr>
          <w:rFonts w:asciiTheme="minorEastAsia" w:eastAsiaTheme="minorEastAsia" w:hAnsiTheme="minorEastAsia" w:cs="メイリオ" w:hint="eastAsia"/>
          <w:kern w:val="0"/>
          <w:sz w:val="22"/>
          <w:szCs w:val="22"/>
        </w:rPr>
        <w:t>⑨</w:t>
      </w:r>
      <w:r w:rsidRPr="00315D94">
        <w:rPr>
          <w:rFonts w:asciiTheme="minorEastAsia" w:eastAsiaTheme="minorEastAsia" w:hAnsiTheme="minorEastAsia" w:cs="メイリオ" w:hint="eastAsia"/>
          <w:kern w:val="0"/>
          <w:sz w:val="22"/>
          <w:szCs w:val="22"/>
        </w:rPr>
        <w:t>を除き省略することができます。（省略できない書類は，４部作成することになります）</w:t>
      </w:r>
    </w:p>
    <w:p w14:paraId="56BFC772" w14:textId="77777777" w:rsidR="00243741" w:rsidRPr="00315D94" w:rsidRDefault="00243741" w:rsidP="00514503">
      <w:pPr>
        <w:autoSpaceDE w:val="0"/>
        <w:autoSpaceDN w:val="0"/>
        <w:adjustRightInd w:val="0"/>
        <w:rPr>
          <w:rFonts w:asciiTheme="minorEastAsia" w:eastAsiaTheme="minorEastAsia" w:hAnsiTheme="minorEastAsia" w:cs="メイリオ"/>
          <w:kern w:val="0"/>
          <w:sz w:val="22"/>
          <w:szCs w:val="22"/>
        </w:rPr>
      </w:pPr>
    </w:p>
    <w:p w14:paraId="165337DC" w14:textId="77777777" w:rsidR="002225CB" w:rsidRPr="00315D94" w:rsidRDefault="002225CB" w:rsidP="00514503">
      <w:pPr>
        <w:autoSpaceDE w:val="0"/>
        <w:autoSpaceDN w:val="0"/>
        <w:adjustRightInd w:val="0"/>
        <w:rPr>
          <w:rFonts w:asciiTheme="minorEastAsia" w:eastAsiaTheme="minorEastAsia" w:hAnsiTheme="minorEastAsia" w:cs="メイリオ"/>
          <w:b/>
          <w:bCs/>
          <w:kern w:val="0"/>
          <w:sz w:val="22"/>
          <w:szCs w:val="22"/>
        </w:rPr>
      </w:pPr>
      <w:r w:rsidRPr="00315D94">
        <w:rPr>
          <w:rFonts w:asciiTheme="minorEastAsia" w:eastAsiaTheme="minorEastAsia" w:hAnsiTheme="minorEastAsia" w:cs="メイリオ" w:hint="eastAsia"/>
          <w:b/>
          <w:bCs/>
          <w:kern w:val="0"/>
          <w:sz w:val="22"/>
          <w:szCs w:val="22"/>
        </w:rPr>
        <w:t>４</w:t>
      </w:r>
      <w:r w:rsidRPr="00315D94">
        <w:rPr>
          <w:rFonts w:asciiTheme="minorEastAsia" w:eastAsiaTheme="minorEastAsia" w:hAnsiTheme="minorEastAsia" w:cs="メイリオ"/>
          <w:b/>
          <w:bCs/>
          <w:kern w:val="0"/>
          <w:sz w:val="22"/>
          <w:szCs w:val="22"/>
        </w:rPr>
        <w:t xml:space="preserve"> </w:t>
      </w:r>
      <w:r w:rsidRPr="00315D94">
        <w:rPr>
          <w:rFonts w:asciiTheme="minorEastAsia" w:eastAsiaTheme="minorEastAsia" w:hAnsiTheme="minorEastAsia" w:cs="メイリオ" w:hint="eastAsia"/>
          <w:b/>
          <w:bCs/>
          <w:kern w:val="0"/>
          <w:sz w:val="22"/>
          <w:szCs w:val="22"/>
        </w:rPr>
        <w:t>その他</w:t>
      </w:r>
    </w:p>
    <w:p w14:paraId="1192A56D" w14:textId="77777777" w:rsidR="002225CB" w:rsidRPr="00315D94" w:rsidRDefault="002225CB" w:rsidP="00514503">
      <w:pPr>
        <w:autoSpaceDE w:val="0"/>
        <w:autoSpaceDN w:val="0"/>
        <w:adjustRightInd w:val="0"/>
        <w:ind w:left="220" w:hangingChars="100" w:hanging="22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kern w:val="0"/>
          <w:sz w:val="22"/>
          <w:szCs w:val="22"/>
        </w:rPr>
        <w:t xml:space="preserve">(1) </w:t>
      </w:r>
      <w:r w:rsidRPr="00315D94">
        <w:rPr>
          <w:rFonts w:asciiTheme="minorEastAsia" w:eastAsiaTheme="minorEastAsia" w:hAnsiTheme="minorEastAsia" w:cs="メイリオ" w:hint="eastAsia"/>
          <w:kern w:val="0"/>
          <w:sz w:val="22"/>
          <w:szCs w:val="22"/>
        </w:rPr>
        <w:t>事業を計画される際には，介護保険法及びその関連通知等を十分御理解のうえ取り組まれるようお願いします。</w:t>
      </w:r>
    </w:p>
    <w:p w14:paraId="41E10A68" w14:textId="77777777" w:rsidR="002225CB" w:rsidRPr="00315D94" w:rsidRDefault="002225CB" w:rsidP="00514503">
      <w:pPr>
        <w:autoSpaceDE w:val="0"/>
        <w:autoSpaceDN w:val="0"/>
        <w:adjustRightInd w:val="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t>※介護保険法令や上記通知等の具体的な内容については，一般の書籍やインターネット</w:t>
      </w:r>
    </w:p>
    <w:p w14:paraId="71592061" w14:textId="77777777" w:rsidR="002225CB" w:rsidRPr="00315D94" w:rsidRDefault="002225CB" w:rsidP="00514503">
      <w:pPr>
        <w:autoSpaceDE w:val="0"/>
        <w:autoSpaceDN w:val="0"/>
        <w:adjustRightInd w:val="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hint="eastAsia"/>
          <w:kern w:val="0"/>
          <w:sz w:val="22"/>
          <w:szCs w:val="22"/>
        </w:rPr>
        <w:lastRenderedPageBreak/>
        <w:t>（厚生労働省ホームページ</w:t>
      </w:r>
      <w:r w:rsidRPr="00315D94">
        <w:rPr>
          <w:rFonts w:asciiTheme="minorEastAsia" w:eastAsiaTheme="minorEastAsia" w:hAnsiTheme="minorEastAsia" w:cs="メイリオ"/>
          <w:kern w:val="0"/>
          <w:sz w:val="22"/>
          <w:szCs w:val="22"/>
        </w:rPr>
        <w:t>http://www.mhlw.go.jp/</w:t>
      </w:r>
      <w:r w:rsidRPr="00315D94">
        <w:rPr>
          <w:rFonts w:asciiTheme="minorEastAsia" w:eastAsiaTheme="minorEastAsia" w:hAnsiTheme="minorEastAsia" w:cs="メイリオ" w:hint="eastAsia"/>
          <w:kern w:val="0"/>
          <w:sz w:val="22"/>
          <w:szCs w:val="22"/>
        </w:rPr>
        <w:t>）等を御参照ください。</w:t>
      </w:r>
    </w:p>
    <w:p w14:paraId="033C18F6" w14:textId="77777777" w:rsidR="004176E2" w:rsidRPr="00315D94" w:rsidRDefault="004176E2" w:rsidP="00514503">
      <w:pPr>
        <w:autoSpaceDE w:val="0"/>
        <w:autoSpaceDN w:val="0"/>
        <w:adjustRightInd w:val="0"/>
        <w:rPr>
          <w:rFonts w:asciiTheme="minorEastAsia" w:eastAsiaTheme="minorEastAsia" w:hAnsiTheme="minorEastAsia" w:cs="メイリオ"/>
          <w:kern w:val="0"/>
          <w:sz w:val="22"/>
          <w:szCs w:val="22"/>
        </w:rPr>
      </w:pPr>
    </w:p>
    <w:p w14:paraId="26786387" w14:textId="1918DBE7" w:rsidR="004176E2" w:rsidRPr="00315D94" w:rsidRDefault="002225CB" w:rsidP="00514503">
      <w:pPr>
        <w:autoSpaceDE w:val="0"/>
        <w:autoSpaceDN w:val="0"/>
        <w:adjustRightInd w:val="0"/>
        <w:ind w:left="220" w:hangingChars="100" w:hanging="220"/>
        <w:rPr>
          <w:rFonts w:asciiTheme="minorEastAsia" w:eastAsiaTheme="minorEastAsia" w:hAnsiTheme="minorEastAsia" w:cs="メイリオ"/>
          <w:kern w:val="0"/>
          <w:sz w:val="22"/>
          <w:szCs w:val="22"/>
        </w:rPr>
      </w:pPr>
      <w:r w:rsidRPr="00315D94">
        <w:rPr>
          <w:rFonts w:asciiTheme="minorEastAsia" w:eastAsiaTheme="minorEastAsia" w:hAnsiTheme="minorEastAsia" w:cs="メイリオ"/>
          <w:kern w:val="0"/>
          <w:sz w:val="22"/>
          <w:szCs w:val="22"/>
        </w:rPr>
        <w:t xml:space="preserve">(2) </w:t>
      </w:r>
      <w:r w:rsidRPr="00315D94">
        <w:rPr>
          <w:rFonts w:asciiTheme="minorEastAsia" w:eastAsiaTheme="minorEastAsia" w:hAnsiTheme="minorEastAsia" w:cs="メイリオ" w:hint="eastAsia"/>
          <w:kern w:val="0"/>
          <w:sz w:val="22"/>
          <w:szCs w:val="22"/>
        </w:rPr>
        <w:t>全国の介護保険</w:t>
      </w:r>
      <w:r w:rsidR="00D82B05">
        <w:rPr>
          <w:rFonts w:asciiTheme="minorEastAsia" w:eastAsiaTheme="minorEastAsia" w:hAnsiTheme="minorEastAsia" w:cs="メイリオ" w:hint="eastAsia"/>
          <w:kern w:val="0"/>
          <w:sz w:val="22"/>
          <w:szCs w:val="22"/>
        </w:rPr>
        <w:t>事業所</w:t>
      </w:r>
      <w:r w:rsidRPr="00315D94">
        <w:rPr>
          <w:rFonts w:asciiTheme="minorEastAsia" w:eastAsiaTheme="minorEastAsia" w:hAnsiTheme="minorEastAsia" w:cs="メイリオ" w:hint="eastAsia"/>
          <w:kern w:val="0"/>
          <w:sz w:val="22"/>
          <w:szCs w:val="22"/>
        </w:rPr>
        <w:t>や制度改正等に関する情報は独立行政法人福祉医療機構が運営する福祉，保健・医療の総合情報サイト「ワムネット」（</w:t>
      </w:r>
      <w:r w:rsidRPr="00315D94">
        <w:rPr>
          <w:rFonts w:asciiTheme="minorEastAsia" w:eastAsiaTheme="minorEastAsia" w:hAnsiTheme="minorEastAsia" w:cs="メイリオ"/>
          <w:kern w:val="0"/>
          <w:sz w:val="22"/>
          <w:szCs w:val="22"/>
        </w:rPr>
        <w:t>http://www.wam.go.jp/</w:t>
      </w:r>
      <w:r w:rsidRPr="00315D94">
        <w:rPr>
          <w:rFonts w:asciiTheme="minorEastAsia" w:eastAsiaTheme="minorEastAsia" w:hAnsiTheme="minorEastAsia" w:cs="メイリオ" w:hint="eastAsia"/>
          <w:kern w:val="0"/>
          <w:sz w:val="22"/>
          <w:szCs w:val="22"/>
        </w:rPr>
        <w:t>）でも提供されていますのでご参照ください。</w:t>
      </w:r>
    </w:p>
    <w:p w14:paraId="4C444E46" w14:textId="587536E8" w:rsidR="002225CB" w:rsidRPr="00315D94" w:rsidRDefault="002225CB" w:rsidP="00514503">
      <w:pPr>
        <w:autoSpaceDE w:val="0"/>
        <w:autoSpaceDN w:val="0"/>
        <w:adjustRightInd w:val="0"/>
        <w:ind w:left="220" w:hangingChars="100" w:hanging="220"/>
        <w:rPr>
          <w:rFonts w:asciiTheme="minorEastAsia" w:eastAsiaTheme="minorEastAsia" w:hAnsiTheme="minorEastAsia" w:cs="メイリオ"/>
          <w:kern w:val="0"/>
          <w:sz w:val="22"/>
          <w:szCs w:val="22"/>
        </w:rPr>
      </w:pPr>
      <w:r w:rsidRPr="001B4513">
        <w:rPr>
          <w:rFonts w:asciiTheme="minorEastAsia" w:eastAsiaTheme="minorEastAsia" w:hAnsiTheme="minorEastAsia" w:cs="メイリオ"/>
          <w:kern w:val="0"/>
          <w:sz w:val="22"/>
          <w:szCs w:val="22"/>
        </w:rPr>
        <w:t xml:space="preserve">(3) </w:t>
      </w:r>
      <w:r w:rsidR="00D82B05" w:rsidRPr="001B4513">
        <w:rPr>
          <w:rFonts w:asciiTheme="minorEastAsia" w:eastAsiaTheme="minorEastAsia" w:hAnsiTheme="minorEastAsia" w:cs="メイリオ" w:hint="eastAsia"/>
          <w:kern w:val="0"/>
          <w:sz w:val="22"/>
          <w:szCs w:val="22"/>
        </w:rPr>
        <w:t>事業所</w:t>
      </w:r>
      <w:r w:rsidRPr="001B4513">
        <w:rPr>
          <w:rFonts w:asciiTheme="minorEastAsia" w:eastAsiaTheme="minorEastAsia" w:hAnsiTheme="minorEastAsia" w:cs="メイリオ" w:hint="eastAsia"/>
          <w:kern w:val="0"/>
          <w:sz w:val="22"/>
          <w:szCs w:val="22"/>
        </w:rPr>
        <w:t>の指定等に関する様式は</w:t>
      </w:r>
      <w:r w:rsidR="00243741" w:rsidRPr="001B4513">
        <w:rPr>
          <w:rFonts w:asciiTheme="minorEastAsia" w:eastAsiaTheme="minorEastAsia" w:hAnsiTheme="minorEastAsia" w:cs="メイリオ" w:hint="eastAsia"/>
          <w:kern w:val="0"/>
          <w:sz w:val="22"/>
          <w:szCs w:val="22"/>
        </w:rPr>
        <w:t>常</w:t>
      </w:r>
      <w:r w:rsidR="00243741" w:rsidRPr="00315D94">
        <w:rPr>
          <w:rFonts w:asciiTheme="minorEastAsia" w:eastAsiaTheme="minorEastAsia" w:hAnsiTheme="minorEastAsia" w:cs="メイリオ" w:hint="eastAsia"/>
          <w:kern w:val="0"/>
          <w:sz w:val="22"/>
          <w:szCs w:val="22"/>
        </w:rPr>
        <w:t>総市</w:t>
      </w:r>
      <w:r w:rsidRPr="00315D94">
        <w:rPr>
          <w:rFonts w:asciiTheme="minorEastAsia" w:eastAsiaTheme="minorEastAsia" w:hAnsiTheme="minorEastAsia" w:cs="メイリオ" w:hint="eastAsia"/>
          <w:kern w:val="0"/>
          <w:sz w:val="22"/>
          <w:szCs w:val="22"/>
        </w:rPr>
        <w:t>ホームページの下記アドレスからダウンロードできますのでご活用ください。</w:t>
      </w:r>
    </w:p>
    <w:p w14:paraId="1BB540DF" w14:textId="6E914CB7" w:rsidR="00F46D54" w:rsidRDefault="00D155E3" w:rsidP="00514503">
      <w:pPr>
        <w:ind w:leftChars="200" w:left="420"/>
        <w:rPr>
          <w:rStyle w:val="a4"/>
          <w:rFonts w:asciiTheme="minorEastAsia" w:eastAsiaTheme="minorEastAsia" w:hAnsiTheme="minorEastAsia"/>
        </w:rPr>
      </w:pPr>
      <w:hyperlink r:id="rId7" w:history="1">
        <w:r w:rsidR="00D11D38" w:rsidRPr="00782760">
          <w:rPr>
            <w:rStyle w:val="a4"/>
            <w:rFonts w:asciiTheme="minorEastAsia" w:eastAsiaTheme="minorEastAsia" w:hAnsiTheme="minorEastAsia"/>
          </w:rPr>
          <w:t>https://www.city.joso.lg.jp/kurashi_gyousei/jigyousha/kaigo/kaigojigyousha/jyutaku_yobou.html</w:t>
        </w:r>
      </w:hyperlink>
    </w:p>
    <w:p w14:paraId="15A8D827" w14:textId="26116008" w:rsidR="001B4513" w:rsidRDefault="001B4513" w:rsidP="001B4513">
      <w:pPr>
        <w:ind w:leftChars="200" w:left="420"/>
        <w:rPr>
          <w:rStyle w:val="a4"/>
          <w:rFonts w:asciiTheme="minorEastAsia" w:eastAsiaTheme="minorEastAsia" w:hAnsiTheme="minorEastAsia"/>
          <w:color w:val="auto"/>
          <w:u w:val="none"/>
        </w:rPr>
      </w:pPr>
      <w:r w:rsidRPr="001B4513">
        <w:rPr>
          <w:rStyle w:val="a4"/>
          <w:rFonts w:asciiTheme="minorEastAsia" w:eastAsiaTheme="minorEastAsia" w:hAnsiTheme="minorEastAsia" w:hint="eastAsia"/>
          <w:color w:val="auto"/>
          <w:u w:val="none"/>
        </w:rPr>
        <w:t>介護給付費算定に関する届出は，下記アドレスからダウンロードできます。</w:t>
      </w:r>
    </w:p>
    <w:p w14:paraId="039DDDD7" w14:textId="1DE9622A" w:rsidR="001B4513" w:rsidRPr="001B4513" w:rsidRDefault="001B4513" w:rsidP="001B4513">
      <w:pPr>
        <w:ind w:leftChars="200" w:left="420"/>
        <w:rPr>
          <w:rStyle w:val="a4"/>
          <w:rFonts w:asciiTheme="minorEastAsia" w:eastAsiaTheme="minorEastAsia" w:hAnsiTheme="minorEastAsia"/>
          <w:color w:val="auto"/>
          <w:u w:val="none"/>
        </w:rPr>
      </w:pPr>
      <w:r w:rsidRPr="001B4513">
        <w:rPr>
          <w:rStyle w:val="a4"/>
          <w:rFonts w:asciiTheme="minorEastAsia" w:eastAsiaTheme="minorEastAsia" w:hAnsiTheme="minorEastAsia"/>
          <w:color w:val="auto"/>
          <w:u w:val="none"/>
        </w:rPr>
        <w:t>https://www.city.joso.lg.jp/kurashi_gyousei/jigyousha/kaigo/kaigojigyousha/kaigo_dtodokede.html</w:t>
      </w:r>
    </w:p>
    <w:p w14:paraId="243C341E" w14:textId="6A7F05E0" w:rsidR="00E2531F" w:rsidRDefault="00F46D54" w:rsidP="00514503">
      <w:pPr>
        <w:ind w:left="220" w:hangingChars="100" w:hanging="220"/>
        <w:rPr>
          <w:rFonts w:ascii="ＭＳ 明朝" w:hAnsi="ＭＳ 明朝" w:cs="メイリオ"/>
          <w:kern w:val="0"/>
          <w:sz w:val="22"/>
          <w:szCs w:val="22"/>
        </w:rPr>
      </w:pPr>
      <w:r>
        <w:rPr>
          <w:rFonts w:ascii="ＭＳ 明朝" w:hAnsi="ＭＳ 明朝" w:cs="メイリオ" w:hint="eastAsia"/>
          <w:kern w:val="0"/>
          <w:sz w:val="22"/>
          <w:szCs w:val="22"/>
        </w:rPr>
        <w:t>(</w:t>
      </w:r>
      <w:r>
        <w:rPr>
          <w:rFonts w:ascii="ＭＳ 明朝" w:hAnsi="ＭＳ 明朝" w:cs="メイリオ"/>
          <w:kern w:val="0"/>
          <w:sz w:val="22"/>
          <w:szCs w:val="22"/>
        </w:rPr>
        <w:t xml:space="preserve">4) </w:t>
      </w:r>
      <w:r w:rsidRPr="00F46D54">
        <w:rPr>
          <w:rFonts w:ascii="ＭＳ 明朝" w:hAnsi="ＭＳ 明朝" w:cs="メイリオ" w:hint="eastAsia"/>
          <w:kern w:val="0"/>
          <w:sz w:val="22"/>
          <w:szCs w:val="22"/>
        </w:rPr>
        <w:t>事業者には，法令遵守等の業務管理体制の整備及び届出が義務付けられています。事業者が整備すべき業務管理体制は，指定又は許可を受けている事業所等の数に応じ定められており，業務管理体制の整備に関する事項を記載した届出書を決められた行政機関に届け出ることが必要です。</w:t>
      </w:r>
    </w:p>
    <w:p w14:paraId="4A98E20F" w14:textId="61556623" w:rsidR="00F46D54" w:rsidRPr="00F46D54" w:rsidRDefault="00F46D54" w:rsidP="00514503">
      <w:pPr>
        <w:ind w:leftChars="100" w:left="210" w:firstLineChars="100" w:firstLine="220"/>
        <w:rPr>
          <w:rFonts w:ascii="ＭＳ 明朝" w:hAnsi="ＭＳ 明朝" w:cs="メイリオ"/>
          <w:kern w:val="0"/>
          <w:sz w:val="22"/>
          <w:szCs w:val="22"/>
        </w:rPr>
      </w:pPr>
      <w:r w:rsidRPr="00F46D54">
        <w:rPr>
          <w:rFonts w:ascii="ＭＳ 明朝" w:hAnsi="ＭＳ 明朝" w:cs="メイリオ"/>
          <w:kern w:val="0"/>
          <w:sz w:val="22"/>
          <w:szCs w:val="22"/>
        </w:rPr>
        <w:t>当市</w:t>
      </w:r>
      <w:r w:rsidRPr="00F46D54">
        <w:rPr>
          <w:rFonts w:ascii="ＭＳ 明朝" w:hAnsi="ＭＳ 明朝" w:cs="メイリオ" w:hint="eastAsia"/>
          <w:kern w:val="0"/>
          <w:sz w:val="22"/>
          <w:szCs w:val="22"/>
        </w:rPr>
        <w:t>において居宅サービスを実施する事業者のうち，届出をしていない事業者は，下記の厚生労働省ホームページを参考に，決められた行政機関に届出書を提出してください。</w:t>
      </w:r>
    </w:p>
    <w:p w14:paraId="6625286C" w14:textId="77777777" w:rsidR="00F46D54" w:rsidRPr="00F46D54" w:rsidRDefault="00F46D54" w:rsidP="00514503">
      <w:pPr>
        <w:autoSpaceDE w:val="0"/>
        <w:autoSpaceDN w:val="0"/>
        <w:adjustRightInd w:val="0"/>
        <w:ind w:leftChars="100" w:left="430" w:hangingChars="100" w:hanging="220"/>
        <w:rPr>
          <w:rFonts w:ascii="ＭＳ 明朝" w:hAnsi="ＭＳ 明朝" w:cs="メイリオ"/>
          <w:kern w:val="0"/>
          <w:sz w:val="22"/>
          <w:szCs w:val="22"/>
        </w:rPr>
      </w:pPr>
      <w:r w:rsidRPr="00F46D54">
        <w:rPr>
          <w:rFonts w:ascii="ＭＳ 明朝" w:hAnsi="ＭＳ 明朝" w:cs="メイリオ"/>
          <w:kern w:val="0"/>
          <w:sz w:val="22"/>
          <w:szCs w:val="22"/>
        </w:rPr>
        <w:t>〇厚生</w:t>
      </w:r>
      <w:r w:rsidRPr="00F46D54">
        <w:rPr>
          <w:rFonts w:ascii="ＭＳ 明朝" w:hAnsi="ＭＳ 明朝" w:cs="メイリオ" w:hint="eastAsia"/>
          <w:kern w:val="0"/>
          <w:sz w:val="22"/>
          <w:szCs w:val="22"/>
        </w:rPr>
        <w:t>労働省ホームページ（介護サービス事業者の業務管理体制整備に関する届出について）</w:t>
      </w:r>
    </w:p>
    <w:p w14:paraId="6DAFC770" w14:textId="3C1067E4" w:rsidR="003D5E26" w:rsidRDefault="00D155E3" w:rsidP="00514503">
      <w:pPr>
        <w:ind w:leftChars="200" w:left="420"/>
        <w:rPr>
          <w:rFonts w:asciiTheme="minorEastAsia" w:eastAsiaTheme="minorEastAsia" w:hAnsiTheme="minorEastAsia"/>
        </w:rPr>
      </w:pPr>
      <w:hyperlink r:id="rId8" w:history="1">
        <w:r w:rsidR="00E6639B" w:rsidRPr="00E5551E">
          <w:rPr>
            <w:rStyle w:val="a4"/>
            <w:rFonts w:asciiTheme="minorEastAsia" w:eastAsiaTheme="minorEastAsia" w:hAnsiTheme="minorEastAsia"/>
          </w:rPr>
          <w:t>https://www.mhlw.go.jp/stf/seisakunitsuite/bunya/hukushi_kaigo/kaigo_koureisha/service/annai.html</w:t>
        </w:r>
      </w:hyperlink>
    </w:p>
    <w:p w14:paraId="5DFB6885" w14:textId="77777777" w:rsidR="00E6639B" w:rsidRPr="00E6639B" w:rsidRDefault="00E6639B" w:rsidP="00514503">
      <w:pPr>
        <w:rPr>
          <w:rFonts w:asciiTheme="minorEastAsia" w:eastAsiaTheme="minorEastAsia" w:hAnsiTheme="minorEastAsia"/>
        </w:rPr>
      </w:pPr>
    </w:p>
    <w:p w14:paraId="7CB2F525" w14:textId="5638F360" w:rsidR="00660439" w:rsidRDefault="00660439" w:rsidP="00514503">
      <w:pPr>
        <w:autoSpaceDE w:val="0"/>
        <w:autoSpaceDN w:val="0"/>
        <w:adjustRightInd w:val="0"/>
        <w:rPr>
          <w:rFonts w:ascii="ＭＳ 明朝" w:hAnsi="ＭＳ 明朝" w:cs="メイリオ"/>
          <w:b/>
          <w:bCs/>
          <w:kern w:val="0"/>
          <w:sz w:val="22"/>
          <w:szCs w:val="22"/>
        </w:rPr>
      </w:pPr>
      <w:r>
        <w:rPr>
          <w:rFonts w:ascii="ＭＳ 明朝" w:hAnsi="ＭＳ 明朝" w:cs="メイリオ" w:hint="eastAsia"/>
          <w:b/>
          <w:bCs/>
          <w:kern w:val="0"/>
          <w:sz w:val="22"/>
          <w:szCs w:val="22"/>
        </w:rPr>
        <w:t>５　申請書の提出方法</w:t>
      </w:r>
    </w:p>
    <w:p w14:paraId="0BF1C2DA" w14:textId="755D888C" w:rsidR="00660439" w:rsidRPr="00660439" w:rsidRDefault="00660439" w:rsidP="00514503">
      <w:pPr>
        <w:autoSpaceDE w:val="0"/>
        <w:autoSpaceDN w:val="0"/>
        <w:adjustRightInd w:val="0"/>
        <w:rPr>
          <w:rFonts w:ascii="ＭＳ 明朝" w:hAnsi="ＭＳ 明朝" w:cs="メイリオ"/>
          <w:kern w:val="0"/>
          <w:sz w:val="22"/>
          <w:szCs w:val="22"/>
        </w:rPr>
      </w:pPr>
      <w:r>
        <w:rPr>
          <w:rFonts w:ascii="ＭＳ 明朝" w:hAnsi="ＭＳ 明朝" w:cs="メイリオ" w:hint="eastAsia"/>
          <w:b/>
          <w:bCs/>
          <w:kern w:val="0"/>
          <w:sz w:val="22"/>
          <w:szCs w:val="22"/>
        </w:rPr>
        <w:t xml:space="preserve">　　</w:t>
      </w:r>
      <w:r>
        <w:rPr>
          <w:rFonts w:ascii="ＭＳ 明朝" w:hAnsi="ＭＳ 明朝" w:cs="メイリオ" w:hint="eastAsia"/>
          <w:kern w:val="0"/>
          <w:sz w:val="22"/>
          <w:szCs w:val="22"/>
        </w:rPr>
        <w:t>持参，郵送，メール又は電子＠連絡帳により以下の提出先まで提出してください。</w:t>
      </w:r>
    </w:p>
    <w:p w14:paraId="4FF7A34C" w14:textId="77777777" w:rsidR="00660439" w:rsidRPr="00315D94" w:rsidRDefault="00660439" w:rsidP="00514503">
      <w:pPr>
        <w:rPr>
          <w:rFonts w:asciiTheme="minorEastAsia" w:eastAsiaTheme="minorEastAsia" w:hAnsiTheme="minorEastAsia"/>
        </w:rPr>
      </w:pPr>
    </w:p>
    <w:p w14:paraId="5AEE4811" w14:textId="2BE117DF" w:rsidR="00243741" w:rsidRPr="00315D94" w:rsidRDefault="00660439" w:rsidP="00514503">
      <w:pPr>
        <w:rPr>
          <w:rFonts w:asciiTheme="minorEastAsia" w:eastAsiaTheme="minorEastAsia" w:hAnsiTheme="minorEastAsia"/>
          <w:b/>
        </w:rPr>
      </w:pPr>
      <w:r>
        <w:rPr>
          <w:rFonts w:asciiTheme="minorEastAsia" w:eastAsiaTheme="minorEastAsia" w:hAnsiTheme="minorEastAsia" w:hint="eastAsia"/>
          <w:b/>
        </w:rPr>
        <w:t>６</w:t>
      </w:r>
      <w:r w:rsidR="00243741" w:rsidRPr="00315D94">
        <w:rPr>
          <w:rFonts w:asciiTheme="minorEastAsia" w:eastAsiaTheme="minorEastAsia" w:hAnsiTheme="minorEastAsia" w:hint="eastAsia"/>
          <w:b/>
        </w:rPr>
        <w:t xml:space="preserve">　お問い合わせ・申請書提出先</w:t>
      </w:r>
    </w:p>
    <w:p w14:paraId="024FAA1E" w14:textId="77777777" w:rsidR="00243741" w:rsidRPr="00315D94" w:rsidRDefault="00243741" w:rsidP="00514503">
      <w:pPr>
        <w:rPr>
          <w:rFonts w:asciiTheme="minorEastAsia" w:eastAsiaTheme="minorEastAsia" w:hAnsiTheme="minorEastAsia"/>
        </w:rPr>
      </w:pPr>
      <w:r w:rsidRPr="00315D94">
        <w:rPr>
          <w:rFonts w:asciiTheme="minorEastAsia" w:eastAsiaTheme="minorEastAsia" w:hAnsiTheme="minorEastAsia" w:hint="eastAsia"/>
        </w:rPr>
        <w:t xml:space="preserve">　　〒３０３－８５０１</w:t>
      </w:r>
    </w:p>
    <w:p w14:paraId="453DF0A1" w14:textId="77777777" w:rsidR="00243741" w:rsidRPr="00315D94" w:rsidRDefault="00243741" w:rsidP="00514503">
      <w:pPr>
        <w:ind w:firstLineChars="100" w:firstLine="210"/>
        <w:rPr>
          <w:rFonts w:asciiTheme="minorEastAsia" w:eastAsiaTheme="minorEastAsia" w:hAnsiTheme="minorEastAsia"/>
        </w:rPr>
      </w:pPr>
      <w:r w:rsidRPr="00315D94">
        <w:rPr>
          <w:rFonts w:asciiTheme="minorEastAsia" w:eastAsiaTheme="minorEastAsia" w:hAnsiTheme="minorEastAsia" w:hint="eastAsia"/>
        </w:rPr>
        <w:t xml:space="preserve">　茨城県常総市水海道諏訪町３２２２番地３</w:t>
      </w:r>
    </w:p>
    <w:p w14:paraId="74451F03" w14:textId="473C1F20" w:rsidR="00243741" w:rsidRPr="00315D94" w:rsidRDefault="00243741" w:rsidP="00514503">
      <w:pPr>
        <w:ind w:firstLineChars="100" w:firstLine="210"/>
        <w:rPr>
          <w:rFonts w:asciiTheme="minorEastAsia" w:eastAsiaTheme="minorEastAsia" w:hAnsiTheme="minorEastAsia"/>
        </w:rPr>
      </w:pPr>
      <w:r w:rsidRPr="00315D94">
        <w:rPr>
          <w:rFonts w:asciiTheme="minorEastAsia" w:eastAsiaTheme="minorEastAsia" w:hAnsiTheme="minorEastAsia" w:hint="eastAsia"/>
        </w:rPr>
        <w:t xml:space="preserve">　常総市福祉部</w:t>
      </w:r>
      <w:r w:rsidR="00316DF1">
        <w:rPr>
          <w:rFonts w:asciiTheme="minorEastAsia" w:eastAsiaTheme="minorEastAsia" w:hAnsiTheme="minorEastAsia" w:hint="eastAsia"/>
        </w:rPr>
        <w:t>介護保険</w:t>
      </w:r>
      <w:r w:rsidRPr="00315D94">
        <w:rPr>
          <w:rFonts w:asciiTheme="minorEastAsia" w:eastAsiaTheme="minorEastAsia" w:hAnsiTheme="minorEastAsia" w:hint="eastAsia"/>
        </w:rPr>
        <w:t>課　指導係</w:t>
      </w:r>
    </w:p>
    <w:p w14:paraId="1AC3B4B9" w14:textId="633A766B" w:rsidR="00243741" w:rsidRPr="00315D94" w:rsidRDefault="00243741" w:rsidP="00514503">
      <w:pPr>
        <w:ind w:firstLineChars="100" w:firstLine="210"/>
        <w:rPr>
          <w:rFonts w:asciiTheme="minorEastAsia" w:eastAsiaTheme="minorEastAsia" w:hAnsiTheme="minorEastAsia"/>
        </w:rPr>
      </w:pPr>
      <w:r w:rsidRPr="00315D94">
        <w:rPr>
          <w:rFonts w:asciiTheme="minorEastAsia" w:eastAsiaTheme="minorEastAsia" w:hAnsiTheme="minorEastAsia" w:hint="eastAsia"/>
        </w:rPr>
        <w:t xml:space="preserve">　ＴＥＬ　０２９７－２３－２９</w:t>
      </w:r>
      <w:r w:rsidR="00764B42">
        <w:rPr>
          <w:rFonts w:asciiTheme="minorEastAsia" w:eastAsiaTheme="minorEastAsia" w:hAnsiTheme="minorEastAsia" w:hint="eastAsia"/>
        </w:rPr>
        <w:t>１３</w:t>
      </w:r>
    </w:p>
    <w:p w14:paraId="60F8CFC8" w14:textId="77777777" w:rsidR="00243741" w:rsidRPr="00315D94" w:rsidRDefault="00243741" w:rsidP="00514503">
      <w:pPr>
        <w:ind w:firstLineChars="100" w:firstLine="210"/>
        <w:rPr>
          <w:rFonts w:asciiTheme="minorEastAsia" w:eastAsiaTheme="minorEastAsia" w:hAnsiTheme="minorEastAsia"/>
        </w:rPr>
      </w:pPr>
      <w:r w:rsidRPr="00315D94">
        <w:rPr>
          <w:rFonts w:asciiTheme="minorEastAsia" w:eastAsiaTheme="minorEastAsia" w:hAnsiTheme="minorEastAsia" w:hint="eastAsia"/>
        </w:rPr>
        <w:t xml:space="preserve">　ＦＡＸ　０２９７－２０－１９００</w:t>
      </w:r>
    </w:p>
    <w:p w14:paraId="44481CCC" w14:textId="77777777" w:rsidR="00243741" w:rsidRPr="00315D94" w:rsidRDefault="00243741" w:rsidP="00514503">
      <w:pPr>
        <w:ind w:firstLineChars="100" w:firstLine="210"/>
        <w:rPr>
          <w:rFonts w:asciiTheme="minorEastAsia" w:eastAsiaTheme="minorEastAsia" w:hAnsiTheme="minorEastAsia"/>
        </w:rPr>
      </w:pPr>
      <w:r w:rsidRPr="00315D94">
        <w:rPr>
          <w:rFonts w:asciiTheme="minorEastAsia" w:eastAsiaTheme="minorEastAsia" w:hAnsiTheme="minorEastAsia" w:hint="eastAsia"/>
        </w:rPr>
        <w:t xml:space="preserve">　</w:t>
      </w:r>
      <w:r w:rsidRPr="00315D94">
        <w:rPr>
          <w:rFonts w:asciiTheme="minorEastAsia" w:eastAsiaTheme="minorEastAsia" w:hAnsiTheme="minorEastAsia"/>
        </w:rPr>
        <w:t>E-mail  kaigosido@city.joso.lg.jp</w:t>
      </w:r>
    </w:p>
    <w:p w14:paraId="1D85A297" w14:textId="77777777" w:rsidR="00243741" w:rsidRPr="00315D94" w:rsidRDefault="00243741" w:rsidP="00514503">
      <w:pPr>
        <w:rPr>
          <w:rFonts w:asciiTheme="minorEastAsia" w:eastAsiaTheme="minorEastAsia" w:hAnsiTheme="minorEastAsia"/>
        </w:rPr>
      </w:pPr>
    </w:p>
    <w:p w14:paraId="20A9B019" w14:textId="77777777" w:rsidR="00E2531F" w:rsidRDefault="00DC2DDE" w:rsidP="00514503">
      <w:pPr>
        <w:autoSpaceDE w:val="0"/>
        <w:autoSpaceDN w:val="0"/>
        <w:adjustRightInd w:val="0"/>
        <w:ind w:left="210" w:hangingChars="100" w:hanging="210"/>
        <w:rPr>
          <w:rFonts w:asciiTheme="minorEastAsia" w:eastAsiaTheme="minorEastAsia" w:hAnsiTheme="minorEastAsia"/>
        </w:rPr>
      </w:pPr>
      <w:r w:rsidRPr="00315D94">
        <w:rPr>
          <w:rFonts w:asciiTheme="minorEastAsia" w:eastAsiaTheme="minorEastAsia" w:hAnsiTheme="minorEastAsia" w:cs="ＭＳ 明朝" w:hint="eastAsia"/>
        </w:rPr>
        <w:t>※</w:t>
      </w:r>
      <w:r w:rsidRPr="00315D94">
        <w:rPr>
          <w:rFonts w:asciiTheme="minorEastAsia" w:eastAsiaTheme="minorEastAsia" w:hAnsiTheme="minorEastAsia"/>
        </w:rPr>
        <w:t xml:space="preserve"> </w:t>
      </w:r>
      <w:r w:rsidRPr="00315D94">
        <w:rPr>
          <w:rFonts w:asciiTheme="minorEastAsia" w:eastAsiaTheme="minorEastAsia" w:hAnsiTheme="minorEastAsia" w:hint="eastAsia"/>
        </w:rPr>
        <w:t>事業所開設にあたって直接相談を希望される場合は，上記の問い合わせ先にてお受けしますが，その場合は必ず電話により予約をしたうえでお越しください。</w:t>
      </w:r>
    </w:p>
    <w:p w14:paraId="3CAEBBE9" w14:textId="3AF9EA99" w:rsidR="00DC2DDE" w:rsidRPr="00315D94" w:rsidRDefault="00DC2DDE" w:rsidP="00514503">
      <w:pPr>
        <w:autoSpaceDE w:val="0"/>
        <w:autoSpaceDN w:val="0"/>
        <w:adjustRightInd w:val="0"/>
        <w:ind w:leftChars="100" w:left="210" w:firstLineChars="100" w:firstLine="210"/>
        <w:rPr>
          <w:rFonts w:asciiTheme="minorEastAsia" w:eastAsiaTheme="minorEastAsia" w:hAnsiTheme="minorEastAsia"/>
        </w:rPr>
      </w:pPr>
      <w:r w:rsidRPr="00315D94">
        <w:rPr>
          <w:rFonts w:asciiTheme="minorEastAsia" w:eastAsiaTheme="minorEastAsia" w:hAnsiTheme="minorEastAsia" w:hint="eastAsia"/>
        </w:rPr>
        <w:t>なお，申請者の独自判断によって，指定前に事業所を建設・賃貸等するなどして経費が発生した場合でも，指定基準を満たさない場合は，指定できませんので，あらかじめ了解願います。（不明な点がある場合は，必ず事前確認をしてください。）</w:t>
      </w:r>
    </w:p>
    <w:p w14:paraId="6D42FE23" w14:textId="77777777" w:rsidR="008C41DB" w:rsidRPr="00315D94" w:rsidRDefault="008C41DB" w:rsidP="00243741">
      <w:pPr>
        <w:autoSpaceDE w:val="0"/>
        <w:autoSpaceDN w:val="0"/>
        <w:adjustRightInd w:val="0"/>
        <w:jc w:val="left"/>
        <w:rPr>
          <w:rFonts w:asciiTheme="minorEastAsia" w:eastAsiaTheme="minorEastAsia" w:hAnsiTheme="minorEastAsia"/>
        </w:rPr>
      </w:pPr>
    </w:p>
    <w:sectPr w:rsidR="008C41DB" w:rsidRPr="00315D94" w:rsidSect="002225CB">
      <w:pgSz w:w="11906" w:h="16838" w:code="9"/>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6EA62" w14:textId="77777777" w:rsidR="00BA7563" w:rsidRDefault="00BA7563" w:rsidP="00737965">
      <w:r>
        <w:separator/>
      </w:r>
    </w:p>
  </w:endnote>
  <w:endnote w:type="continuationSeparator" w:id="0">
    <w:p w14:paraId="5724CCA7" w14:textId="77777777" w:rsidR="00BA7563" w:rsidRDefault="00BA7563" w:rsidP="0073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Bold">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A387A" w14:textId="77777777" w:rsidR="00BA7563" w:rsidRDefault="00BA7563" w:rsidP="00737965">
      <w:r>
        <w:separator/>
      </w:r>
    </w:p>
  </w:footnote>
  <w:footnote w:type="continuationSeparator" w:id="0">
    <w:p w14:paraId="50396ED9" w14:textId="77777777" w:rsidR="00BA7563" w:rsidRDefault="00BA7563" w:rsidP="00737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4D88"/>
    <w:multiLevelType w:val="hybridMultilevel"/>
    <w:tmpl w:val="216CB7E2"/>
    <w:lvl w:ilvl="0" w:tplc="0D8621D0">
      <w:start w:val="2"/>
      <w:numFmt w:val="bullet"/>
      <w:lvlText w:val="・"/>
      <w:lvlJc w:val="left"/>
      <w:pPr>
        <w:tabs>
          <w:tab w:val="num" w:pos="570"/>
        </w:tabs>
        <w:ind w:left="570" w:hanging="360"/>
      </w:pPr>
      <w:rPr>
        <w:rFonts w:ascii="ＭＳ 明朝" w:eastAsia="ＭＳ 明朝" w:hAnsi="ＭＳ 明朝" w:cs="Times New Roman" w:hint="eastAsia"/>
      </w:rPr>
    </w:lvl>
    <w:lvl w:ilvl="1" w:tplc="08FADFB2">
      <w:start w:val="1"/>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AB86B4F"/>
    <w:multiLevelType w:val="hybridMultilevel"/>
    <w:tmpl w:val="6DC6B68C"/>
    <w:lvl w:ilvl="0" w:tplc="1F068CB2">
      <w:start w:val="1"/>
      <w:numFmt w:val="decimal"/>
      <w:lvlText w:val="(%1)"/>
      <w:lvlJc w:val="left"/>
      <w:pPr>
        <w:tabs>
          <w:tab w:val="num" w:pos="570"/>
        </w:tabs>
        <w:ind w:left="570" w:hanging="360"/>
      </w:pPr>
      <w:rPr>
        <w:rFonts w:hint="eastAsia"/>
      </w:rPr>
    </w:lvl>
    <w:lvl w:ilvl="1" w:tplc="77DE01C6">
      <w:start w:val="1"/>
      <w:numFmt w:val="decimalEnclosedCircle"/>
      <w:lvlText w:val="%2"/>
      <w:lvlJc w:val="left"/>
      <w:pPr>
        <w:tabs>
          <w:tab w:val="num" w:pos="990"/>
        </w:tabs>
        <w:ind w:left="990" w:hanging="360"/>
      </w:pPr>
      <w:rPr>
        <w:rFonts w:hint="eastAsia"/>
      </w:rPr>
    </w:lvl>
    <w:lvl w:ilvl="2" w:tplc="CD14ECC0">
      <w:start w:val="2"/>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0DF519A"/>
    <w:multiLevelType w:val="hybridMultilevel"/>
    <w:tmpl w:val="4EEC2074"/>
    <w:lvl w:ilvl="0" w:tplc="76481F90">
      <w:start w:val="1"/>
      <w:numFmt w:val="decimal"/>
      <w:lvlText w:val="(%1)"/>
      <w:lvlJc w:val="left"/>
      <w:pPr>
        <w:tabs>
          <w:tab w:val="num" w:pos="570"/>
        </w:tabs>
        <w:ind w:left="570" w:hanging="360"/>
      </w:pPr>
      <w:rPr>
        <w:rFonts w:hint="eastAsia"/>
      </w:rPr>
    </w:lvl>
    <w:lvl w:ilvl="1" w:tplc="EF6C833E">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7794D52"/>
    <w:multiLevelType w:val="hybridMultilevel"/>
    <w:tmpl w:val="4624657A"/>
    <w:lvl w:ilvl="0" w:tplc="CF3CF18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FA9743A"/>
    <w:multiLevelType w:val="hybridMultilevel"/>
    <w:tmpl w:val="C06459D2"/>
    <w:lvl w:ilvl="0" w:tplc="1DF80B0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6990791C"/>
    <w:multiLevelType w:val="hybridMultilevel"/>
    <w:tmpl w:val="29F03AC8"/>
    <w:lvl w:ilvl="0" w:tplc="C39CD072">
      <w:start w:val="2"/>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 w:numId="3">
    <w:abstractNumId w:val="2"/>
  </w:num>
  <w:num w:numId="4">
    <w:abstractNumId w:val="3"/>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83"/>
    <w:rsid w:val="00000A29"/>
    <w:rsid w:val="00007B44"/>
    <w:rsid w:val="00042646"/>
    <w:rsid w:val="00081604"/>
    <w:rsid w:val="000960C3"/>
    <w:rsid w:val="000A6D74"/>
    <w:rsid w:val="000D1768"/>
    <w:rsid w:val="000D1A35"/>
    <w:rsid w:val="000F39B2"/>
    <w:rsid w:val="00114801"/>
    <w:rsid w:val="0014480D"/>
    <w:rsid w:val="00156994"/>
    <w:rsid w:val="0018287C"/>
    <w:rsid w:val="001B4513"/>
    <w:rsid w:val="002101A0"/>
    <w:rsid w:val="002225CB"/>
    <w:rsid w:val="00243741"/>
    <w:rsid w:val="00281987"/>
    <w:rsid w:val="00295263"/>
    <w:rsid w:val="002E50F1"/>
    <w:rsid w:val="002F2EBA"/>
    <w:rsid w:val="00302A24"/>
    <w:rsid w:val="00315D94"/>
    <w:rsid w:val="00316DF1"/>
    <w:rsid w:val="00322F43"/>
    <w:rsid w:val="00331FF8"/>
    <w:rsid w:val="003326BD"/>
    <w:rsid w:val="00356DED"/>
    <w:rsid w:val="00367486"/>
    <w:rsid w:val="0038697A"/>
    <w:rsid w:val="003C61BA"/>
    <w:rsid w:val="003D52F8"/>
    <w:rsid w:val="003D5E26"/>
    <w:rsid w:val="004176E2"/>
    <w:rsid w:val="00451ECA"/>
    <w:rsid w:val="004D4A8F"/>
    <w:rsid w:val="004F14D5"/>
    <w:rsid w:val="00514503"/>
    <w:rsid w:val="00515DB9"/>
    <w:rsid w:val="0055656A"/>
    <w:rsid w:val="00567242"/>
    <w:rsid w:val="00576816"/>
    <w:rsid w:val="00582CF1"/>
    <w:rsid w:val="005A2DCC"/>
    <w:rsid w:val="005E1173"/>
    <w:rsid w:val="00603E79"/>
    <w:rsid w:val="00660439"/>
    <w:rsid w:val="00696F31"/>
    <w:rsid w:val="006A12FF"/>
    <w:rsid w:val="0070772B"/>
    <w:rsid w:val="00737965"/>
    <w:rsid w:val="00741D7C"/>
    <w:rsid w:val="00753B06"/>
    <w:rsid w:val="00764B42"/>
    <w:rsid w:val="007C221F"/>
    <w:rsid w:val="007F1499"/>
    <w:rsid w:val="00822A3E"/>
    <w:rsid w:val="008C41DB"/>
    <w:rsid w:val="008C69E7"/>
    <w:rsid w:val="00913852"/>
    <w:rsid w:val="00944420"/>
    <w:rsid w:val="00944D6D"/>
    <w:rsid w:val="00952CFD"/>
    <w:rsid w:val="009843EA"/>
    <w:rsid w:val="009D6D1A"/>
    <w:rsid w:val="009D774B"/>
    <w:rsid w:val="00A15D6A"/>
    <w:rsid w:val="00A52ADB"/>
    <w:rsid w:val="00A75683"/>
    <w:rsid w:val="00A935BD"/>
    <w:rsid w:val="00AD5D1E"/>
    <w:rsid w:val="00AF1BFA"/>
    <w:rsid w:val="00B26393"/>
    <w:rsid w:val="00B8268A"/>
    <w:rsid w:val="00BA2182"/>
    <w:rsid w:val="00BA7563"/>
    <w:rsid w:val="00BB75FE"/>
    <w:rsid w:val="00C05CC0"/>
    <w:rsid w:val="00C113C3"/>
    <w:rsid w:val="00C15BCD"/>
    <w:rsid w:val="00C27951"/>
    <w:rsid w:val="00C33D29"/>
    <w:rsid w:val="00C43062"/>
    <w:rsid w:val="00CC5E96"/>
    <w:rsid w:val="00CD06B6"/>
    <w:rsid w:val="00CD6386"/>
    <w:rsid w:val="00CD7470"/>
    <w:rsid w:val="00D11D38"/>
    <w:rsid w:val="00D155E3"/>
    <w:rsid w:val="00D217FF"/>
    <w:rsid w:val="00D500E5"/>
    <w:rsid w:val="00D623B8"/>
    <w:rsid w:val="00D82B05"/>
    <w:rsid w:val="00D83E57"/>
    <w:rsid w:val="00D93B3F"/>
    <w:rsid w:val="00DC2DDE"/>
    <w:rsid w:val="00DF5AAC"/>
    <w:rsid w:val="00DF6CE4"/>
    <w:rsid w:val="00E10F6D"/>
    <w:rsid w:val="00E2531F"/>
    <w:rsid w:val="00E6639B"/>
    <w:rsid w:val="00F207FF"/>
    <w:rsid w:val="00F3146C"/>
    <w:rsid w:val="00F46D54"/>
    <w:rsid w:val="00F62549"/>
    <w:rsid w:val="00F77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780C8A"/>
  <w15:docId w15:val="{307AD9BB-6880-4E58-B91D-5C2A1D4A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2">
    <w:name w:val="Body Text Indent 2"/>
    <w:basedOn w:val="a"/>
    <w:pPr>
      <w:ind w:leftChars="271" w:left="1829" w:hangingChars="600" w:hanging="1260"/>
    </w:pPr>
  </w:style>
  <w:style w:type="character" w:styleId="a4">
    <w:name w:val="Hyperlink"/>
    <w:basedOn w:val="a0"/>
    <w:rPr>
      <w:color w:val="0000FF"/>
      <w:u w:val="single"/>
    </w:rPr>
  </w:style>
  <w:style w:type="paragraph" w:styleId="a5">
    <w:name w:val="header"/>
    <w:basedOn w:val="a"/>
    <w:link w:val="a6"/>
    <w:rsid w:val="00737965"/>
    <w:pPr>
      <w:tabs>
        <w:tab w:val="center" w:pos="4252"/>
        <w:tab w:val="right" w:pos="8504"/>
      </w:tabs>
      <w:snapToGrid w:val="0"/>
    </w:pPr>
  </w:style>
  <w:style w:type="character" w:customStyle="1" w:styleId="a6">
    <w:name w:val="ヘッダー (文字)"/>
    <w:basedOn w:val="a0"/>
    <w:link w:val="a5"/>
    <w:rsid w:val="00737965"/>
    <w:rPr>
      <w:kern w:val="2"/>
      <w:sz w:val="21"/>
      <w:szCs w:val="24"/>
    </w:rPr>
  </w:style>
  <w:style w:type="paragraph" w:styleId="a7">
    <w:name w:val="footer"/>
    <w:basedOn w:val="a"/>
    <w:link w:val="a8"/>
    <w:rsid w:val="00737965"/>
    <w:pPr>
      <w:tabs>
        <w:tab w:val="center" w:pos="4252"/>
        <w:tab w:val="right" w:pos="8504"/>
      </w:tabs>
      <w:snapToGrid w:val="0"/>
    </w:pPr>
  </w:style>
  <w:style w:type="character" w:customStyle="1" w:styleId="a8">
    <w:name w:val="フッター (文字)"/>
    <w:basedOn w:val="a0"/>
    <w:link w:val="a7"/>
    <w:rsid w:val="00737965"/>
    <w:rPr>
      <w:kern w:val="2"/>
      <w:sz w:val="21"/>
      <w:szCs w:val="24"/>
    </w:rPr>
  </w:style>
  <w:style w:type="paragraph" w:styleId="a9">
    <w:name w:val="List Paragraph"/>
    <w:basedOn w:val="a"/>
    <w:uiPriority w:val="34"/>
    <w:qFormat/>
    <w:rsid w:val="00B26393"/>
    <w:pPr>
      <w:ind w:leftChars="400" w:left="840"/>
    </w:pPr>
  </w:style>
  <w:style w:type="paragraph" w:styleId="3">
    <w:name w:val="Body Text Indent 3"/>
    <w:basedOn w:val="a"/>
    <w:link w:val="30"/>
    <w:rsid w:val="00243741"/>
    <w:pPr>
      <w:ind w:leftChars="400" w:left="851"/>
    </w:pPr>
    <w:rPr>
      <w:sz w:val="16"/>
      <w:szCs w:val="16"/>
    </w:rPr>
  </w:style>
  <w:style w:type="character" w:customStyle="1" w:styleId="30">
    <w:name w:val="本文インデント 3 (文字)"/>
    <w:basedOn w:val="a0"/>
    <w:link w:val="3"/>
    <w:rsid w:val="00243741"/>
    <w:rPr>
      <w:kern w:val="2"/>
      <w:sz w:val="16"/>
      <w:szCs w:val="16"/>
    </w:rPr>
  </w:style>
  <w:style w:type="character" w:styleId="aa">
    <w:name w:val="Unresolved Mention"/>
    <w:basedOn w:val="a0"/>
    <w:uiPriority w:val="99"/>
    <w:semiHidden/>
    <w:unhideWhenUsed/>
    <w:rsid w:val="003D5E26"/>
    <w:rPr>
      <w:color w:val="605E5C"/>
      <w:shd w:val="clear" w:color="auto" w:fill="E1DFDD"/>
    </w:rPr>
  </w:style>
  <w:style w:type="paragraph" w:styleId="ab">
    <w:name w:val="Balloon Text"/>
    <w:basedOn w:val="a"/>
    <w:link w:val="ac"/>
    <w:rsid w:val="00081604"/>
    <w:rPr>
      <w:rFonts w:asciiTheme="majorHAnsi" w:eastAsiaTheme="majorEastAsia" w:hAnsiTheme="majorHAnsi" w:cstheme="majorBidi"/>
      <w:sz w:val="18"/>
      <w:szCs w:val="18"/>
    </w:rPr>
  </w:style>
  <w:style w:type="character" w:customStyle="1" w:styleId="ac">
    <w:name w:val="吹き出し (文字)"/>
    <w:basedOn w:val="a0"/>
    <w:link w:val="ab"/>
    <w:rsid w:val="0008160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14186">
      <w:bodyDiv w:val="1"/>
      <w:marLeft w:val="0"/>
      <w:marRight w:val="0"/>
      <w:marTop w:val="0"/>
      <w:marBottom w:val="0"/>
      <w:divBdr>
        <w:top w:val="none" w:sz="0" w:space="0" w:color="auto"/>
        <w:left w:val="none" w:sz="0" w:space="0" w:color="auto"/>
        <w:bottom w:val="none" w:sz="0" w:space="0" w:color="auto"/>
        <w:right w:val="none" w:sz="0" w:space="0" w:color="auto"/>
      </w:divBdr>
    </w:div>
    <w:div w:id="592591442">
      <w:bodyDiv w:val="1"/>
      <w:marLeft w:val="0"/>
      <w:marRight w:val="0"/>
      <w:marTop w:val="0"/>
      <w:marBottom w:val="0"/>
      <w:divBdr>
        <w:top w:val="none" w:sz="0" w:space="0" w:color="auto"/>
        <w:left w:val="none" w:sz="0" w:space="0" w:color="auto"/>
        <w:bottom w:val="none" w:sz="0" w:space="0" w:color="auto"/>
        <w:right w:val="none" w:sz="0" w:space="0" w:color="auto"/>
      </w:divBdr>
    </w:div>
    <w:div w:id="1774782999">
      <w:bodyDiv w:val="1"/>
      <w:marLeft w:val="0"/>
      <w:marRight w:val="0"/>
      <w:marTop w:val="0"/>
      <w:marBottom w:val="0"/>
      <w:divBdr>
        <w:top w:val="none" w:sz="0" w:space="0" w:color="auto"/>
        <w:left w:val="none" w:sz="0" w:space="0" w:color="auto"/>
        <w:bottom w:val="none" w:sz="0" w:space="0" w:color="auto"/>
        <w:right w:val="none" w:sz="0" w:space="0" w:color="auto"/>
      </w:divBdr>
    </w:div>
    <w:div w:id="201610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hukushi_kaigo/kaigo_koureisha/service/annai.html" TargetMode="External"/><Relationship Id="rId3" Type="http://schemas.openxmlformats.org/officeDocument/2006/relationships/settings" Target="settings.xml"/><Relationship Id="rId7" Type="http://schemas.openxmlformats.org/officeDocument/2006/relationships/hyperlink" Target="https://www.city.joso.lg.jp/kurashi_gyousei/jigyousha/kaigo/kaigojigyousha/jyutaku_yobo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3834</Words>
  <Characters>794</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指定訪問介護事業者　指定申請の手引き</vt:lpstr>
    </vt:vector>
  </TitlesOfParts>
  <Company>企画部情報政策課</Company>
  <LinksUpToDate>false</LinksUpToDate>
  <CharactersWithSpaces>4619</CharactersWithSpaces>
  <SharedDoc>false</SharedDoc>
  <HLinks>
    <vt:vector size="18" baseType="variant">
      <vt:variant>
        <vt:i4>5832705</vt:i4>
      </vt:variant>
      <vt:variant>
        <vt:i4>6</vt:i4>
      </vt:variant>
      <vt:variant>
        <vt:i4>0</vt:i4>
      </vt:variant>
      <vt:variant>
        <vt:i4>5</vt:i4>
      </vt:variant>
      <vt:variant>
        <vt:lpwstr>http://www.city.joso.lg.jp/soshiki/hoken/kaigo/hof13/gyomu/1418626785276.html</vt:lpwstr>
      </vt:variant>
      <vt:variant>
        <vt:lpwstr/>
      </vt:variant>
      <vt:variant>
        <vt:i4>524314</vt:i4>
      </vt:variant>
      <vt:variant>
        <vt:i4>3</vt:i4>
      </vt:variant>
      <vt:variant>
        <vt:i4>0</vt:i4>
      </vt:variant>
      <vt:variant>
        <vt:i4>5</vt:i4>
      </vt:variant>
      <vt:variant>
        <vt:lpwstr>http://www.wam.go.jp/</vt:lpwstr>
      </vt:variant>
      <vt:variant>
        <vt:lpwstr/>
      </vt:variant>
      <vt:variant>
        <vt:i4>3014774</vt:i4>
      </vt:variant>
      <vt:variant>
        <vt:i4>0</vt:i4>
      </vt:variant>
      <vt:variant>
        <vt:i4>0</vt:i4>
      </vt:variant>
      <vt:variant>
        <vt:i4>5</vt:i4>
      </vt:variant>
      <vt:variant>
        <vt:lpwstr>http://www.mhlw.go.jp/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0942　市川　清華</cp:lastModifiedBy>
  <cp:revision>5</cp:revision>
  <cp:lastPrinted>2023-09-14T08:24:00Z</cp:lastPrinted>
  <dcterms:created xsi:type="dcterms:W3CDTF">2025-04-08T08:13:00Z</dcterms:created>
  <dcterms:modified xsi:type="dcterms:W3CDTF">2025-04-11T01:40:00Z</dcterms:modified>
</cp:coreProperties>
</file>