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C15A" w14:textId="77777777" w:rsidR="000B5B26" w:rsidRPr="000B5B26" w:rsidRDefault="000B5B26" w:rsidP="000B5B26">
      <w:pPr>
        <w:autoSpaceDE w:val="0"/>
        <w:autoSpaceDN w:val="0"/>
        <w:adjustRightInd w:val="0"/>
        <w:jc w:val="center"/>
        <w:rPr>
          <w:rFonts w:ascii="ＭＳゴシック-WinCharSetFFFF-H" w:eastAsia="ＭＳゴシック-WinCharSetFFFF-H" w:cs="ＭＳゴシック-WinCharSetFFFF-H"/>
          <w:b/>
          <w:bCs/>
          <w:kern w:val="0"/>
          <w:sz w:val="24"/>
          <w:szCs w:val="24"/>
        </w:rPr>
      </w:pPr>
      <w:r w:rsidRPr="000B5B26">
        <w:rPr>
          <w:rFonts w:ascii="ＭＳゴシック-WinCharSetFFFF-H" w:eastAsia="ＭＳゴシック-WinCharSetFFFF-H" w:cs="ＭＳゴシック-WinCharSetFFFF-H" w:hint="eastAsia"/>
          <w:b/>
          <w:bCs/>
          <w:kern w:val="0"/>
          <w:sz w:val="24"/>
          <w:szCs w:val="24"/>
        </w:rPr>
        <w:t>「訪問介護の生活援助が規定回数を超える利用者の取扱い」について</w:t>
      </w:r>
    </w:p>
    <w:p w14:paraId="4F8249E0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「指定居宅介護支援等の事業の人員及び運営に関する基準（平成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 xml:space="preserve">11 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年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 xml:space="preserve">3 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月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 xml:space="preserve">31 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日厚生省令第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 xml:space="preserve">38 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号）」</w:t>
      </w:r>
    </w:p>
    <w:p w14:paraId="5458E858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の一部改正に伴い，訪問介護の生活援助のサービス提供回数が国の定める回数を超える場合には，当</w:t>
      </w:r>
    </w:p>
    <w:p w14:paraId="71D66D3B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該利用者に係る居宅サービス計画書（以下「ケアプラン」とする。）を保険者である市町村に提出す</w:t>
      </w:r>
    </w:p>
    <w:p w14:paraId="4A29548A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る事となりました（「介護保険最新情報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>vol.652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「『厚生労働省が定める回数及び訪問介護』の交付に</w:t>
      </w:r>
    </w:p>
    <w:p w14:paraId="2E9CFF63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ついて」参照）。</w:t>
      </w:r>
    </w:p>
    <w:p w14:paraId="57FE36DB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つきましては，下記の回数を超えるケアプランについては，当市まで届出をお願い致します。</w:t>
      </w:r>
    </w:p>
    <w:p w14:paraId="4E8B4ABF" w14:textId="77777777" w:rsidR="000B5B26" w:rsidRDefault="000B5B26" w:rsidP="00921AFD">
      <w:pPr>
        <w:autoSpaceDE w:val="0"/>
        <w:autoSpaceDN w:val="0"/>
        <w:adjustRightInd w:val="0"/>
        <w:jc w:val="center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記</w:t>
      </w:r>
    </w:p>
    <w:p w14:paraId="50BF5D66" w14:textId="77777777" w:rsidR="000B5B26" w:rsidRP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b/>
          <w:bCs/>
          <w:kern w:val="0"/>
          <w:sz w:val="22"/>
        </w:rPr>
      </w:pPr>
      <w:r w:rsidRPr="000B5B26">
        <w:rPr>
          <w:rFonts w:ascii="ＭＳゴシック-WinCharSetFFFF-H" w:eastAsia="ＭＳゴシック-WinCharSetFFFF-H" w:cs="ＭＳゴシック-WinCharSetFFFF-H" w:hint="eastAsia"/>
          <w:b/>
          <w:bCs/>
          <w:kern w:val="0"/>
          <w:sz w:val="22"/>
        </w:rPr>
        <w:t>１．規準となる回数（１月あたり）</w:t>
      </w:r>
    </w:p>
    <w:p w14:paraId="586EEDFE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要介護度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 xml:space="preserve"> 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要介護１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 xml:space="preserve"> 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要介護２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 xml:space="preserve"> 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要介護３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 xml:space="preserve"> 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要介護４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 xml:space="preserve"> 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要介護５</w:t>
      </w:r>
    </w:p>
    <w:p w14:paraId="32ACFE3E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規準回数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 xml:space="preserve"> 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２７回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 xml:space="preserve"> 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３４回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 xml:space="preserve"> 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４３回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 xml:space="preserve"> 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３８回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 xml:space="preserve"> 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３１回</w:t>
      </w:r>
    </w:p>
    <w:p w14:paraId="31A2699D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※上記回数を超える場合に該当となります。</w:t>
      </w:r>
    </w:p>
    <w:p w14:paraId="3EBA84C0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※身体介護に引き続いて生活援助を提供するサービス（サービスコード上の表記が「身体〇生活〇」</w:t>
      </w:r>
    </w:p>
    <w:p w14:paraId="148395FD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となっているサービス）については対象とはなりません。</w:t>
      </w:r>
    </w:p>
    <w:p w14:paraId="171DD564" w14:textId="77777777" w:rsidR="000B5B26" w:rsidRP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b/>
          <w:bCs/>
          <w:kern w:val="0"/>
          <w:sz w:val="22"/>
        </w:rPr>
      </w:pPr>
      <w:r w:rsidRPr="000B5B26">
        <w:rPr>
          <w:rFonts w:ascii="ＭＳゴシック-WinCharSetFFFF-H" w:eastAsia="ＭＳゴシック-WinCharSetFFFF-H" w:cs="ＭＳゴシック-WinCharSetFFFF-H" w:hint="eastAsia"/>
          <w:b/>
          <w:bCs/>
          <w:kern w:val="0"/>
          <w:sz w:val="22"/>
        </w:rPr>
        <w:t>２．届出の時期及び期限</w:t>
      </w:r>
    </w:p>
    <w:p w14:paraId="6E9025EE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平成３０年１０月１日以降に，居宅サービス計画を作成又は変更し，上記の回数以上の訪問介護（生</w:t>
      </w:r>
    </w:p>
    <w:p w14:paraId="2B0C1C0A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活援助中心型）を位置づけたものについて，翌月の末日までに提出してください。</w:t>
      </w:r>
    </w:p>
    <w:p w14:paraId="0A9C79C9" w14:textId="77777777" w:rsidR="000B5B26" w:rsidRP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b/>
          <w:bCs/>
          <w:kern w:val="0"/>
          <w:sz w:val="22"/>
        </w:rPr>
      </w:pPr>
      <w:r w:rsidRPr="000B5B26">
        <w:rPr>
          <w:rFonts w:ascii="ＭＳゴシック-WinCharSetFFFF-H" w:eastAsia="ＭＳゴシック-WinCharSetFFFF-H" w:cs="ＭＳゴシック-WinCharSetFFFF-H" w:hint="eastAsia"/>
          <w:b/>
          <w:bCs/>
          <w:kern w:val="0"/>
          <w:sz w:val="22"/>
        </w:rPr>
        <w:t>３．提出書類</w:t>
      </w:r>
    </w:p>
    <w:p w14:paraId="2FF8D8CE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・利用回数が多い訪問介護の届出書（市ホームページからダウンロードしてください。）</w:t>
      </w:r>
    </w:p>
    <w:p w14:paraId="78A226EE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ページタイトル：「介護サービス事業所の皆様へ」</w:t>
      </w:r>
    </w:p>
    <w:p w14:paraId="7FBC7F54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・課題整理総括表</w:t>
      </w:r>
    </w:p>
    <w:p w14:paraId="7D6DB7EB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・ケアプラン</w:t>
      </w:r>
    </w:p>
    <w:p w14:paraId="75359CB1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・サービス担当者会議の要点</w:t>
      </w:r>
    </w:p>
    <w:p w14:paraId="24C928EA" w14:textId="77777777" w:rsidR="000B5B26" w:rsidRP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b/>
          <w:bCs/>
          <w:kern w:val="0"/>
          <w:sz w:val="22"/>
        </w:rPr>
      </w:pPr>
      <w:r w:rsidRPr="000B5B26">
        <w:rPr>
          <w:rFonts w:ascii="ＭＳゴシック-WinCharSetFFFF-H" w:eastAsia="ＭＳゴシック-WinCharSetFFFF-H" w:cs="ＭＳゴシック-WinCharSetFFFF-H" w:hint="eastAsia"/>
          <w:b/>
          <w:bCs/>
          <w:kern w:val="0"/>
          <w:sz w:val="22"/>
        </w:rPr>
        <w:t>４．提出先</w:t>
      </w:r>
    </w:p>
    <w:p w14:paraId="5433612A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〒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>303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－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>8501</w:t>
      </w:r>
    </w:p>
    <w:p w14:paraId="52235F06" w14:textId="77777777" w:rsidR="000B5B26" w:rsidRDefault="000B5B26" w:rsidP="000B5B26">
      <w:pPr>
        <w:autoSpaceDE w:val="0"/>
        <w:autoSpaceDN w:val="0"/>
        <w:adjustRightInd w:val="0"/>
        <w:jc w:val="left"/>
        <w:rPr>
          <w:rFonts w:ascii="ＭＳゴシック-WinCharSetFFFF-H" w:eastAsia="ＭＳゴシック-WinCharSetFFFF-H" w:cs="ＭＳゴシック-WinCharSetFFFF-H"/>
          <w:kern w:val="0"/>
          <w:szCs w:val="21"/>
        </w:rPr>
      </w:pP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茨城県常総市水海道諏訪町３２２２番地３</w:t>
      </w:r>
    </w:p>
    <w:p w14:paraId="40F5D986" w14:textId="2428C2DF" w:rsidR="0094581E" w:rsidRDefault="000B5B26" w:rsidP="000B5B26"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常総市役所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 xml:space="preserve"> 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福祉部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 xml:space="preserve"> </w:t>
      </w:r>
      <w:r w:rsidR="008C51C7"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介護保険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課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 xml:space="preserve"> 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指導係</w:t>
      </w:r>
      <w:r>
        <w:rPr>
          <w:rFonts w:ascii="ＭＳゴシック-WinCharSetFFFF-H" w:eastAsia="ＭＳゴシック-WinCharSetFFFF-H" w:cs="ＭＳゴシック-WinCharSetFFFF-H"/>
          <w:kern w:val="0"/>
          <w:szCs w:val="21"/>
        </w:rPr>
        <w:t xml:space="preserve"> </w:t>
      </w:r>
      <w:r>
        <w:rPr>
          <w:rFonts w:ascii="ＭＳゴシック-WinCharSetFFFF-H" w:eastAsia="ＭＳゴシック-WinCharSetFFFF-H" w:cs="ＭＳゴシック-WinCharSetFFFF-H" w:hint="eastAsia"/>
          <w:kern w:val="0"/>
          <w:szCs w:val="21"/>
        </w:rPr>
        <w:t>宛</w:t>
      </w:r>
    </w:p>
    <w:sectPr w:rsidR="0094581E" w:rsidSect="000B5B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F7"/>
    <w:rsid w:val="000B5B26"/>
    <w:rsid w:val="000D3430"/>
    <w:rsid w:val="00432F4B"/>
    <w:rsid w:val="006F1E97"/>
    <w:rsid w:val="008C51C7"/>
    <w:rsid w:val="00921AFD"/>
    <w:rsid w:val="0094581E"/>
    <w:rsid w:val="00A6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C9040"/>
  <w15:chartTrackingRefBased/>
  <w15:docId w15:val="{5817703B-C3D2-482B-A930-8B87CDF2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0942　市川　清華</dc:creator>
  <cp:keywords/>
  <dc:description/>
  <cp:lastModifiedBy>0942　市川　清華</cp:lastModifiedBy>
  <cp:revision>5</cp:revision>
  <dcterms:created xsi:type="dcterms:W3CDTF">2024-04-05T00:45:00Z</dcterms:created>
  <dcterms:modified xsi:type="dcterms:W3CDTF">2024-04-05T04:26:00Z</dcterms:modified>
</cp:coreProperties>
</file>