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78E87" w14:textId="13FB7F5B" w:rsidR="00850C34" w:rsidRPr="00E36324" w:rsidRDefault="00850C34" w:rsidP="001E65FE">
      <w:pPr>
        <w:jc w:val="center"/>
        <w:rPr>
          <w:rFonts w:asciiTheme="minorEastAsia" w:eastAsiaTheme="minorEastAsia" w:hAnsiTheme="minorEastAsia"/>
          <w:b/>
          <w:bCs/>
          <w:sz w:val="28"/>
        </w:rPr>
      </w:pPr>
      <w:r w:rsidRPr="00E36324">
        <w:rPr>
          <w:rFonts w:asciiTheme="minorEastAsia" w:eastAsiaTheme="minorEastAsia" w:hAnsiTheme="minorEastAsia" w:hint="eastAsia"/>
          <w:b/>
          <w:bCs/>
          <w:sz w:val="28"/>
          <w:bdr w:val="single" w:sz="4" w:space="0" w:color="auto"/>
        </w:rPr>
        <w:t>指定通所介護</w:t>
      </w:r>
      <w:r w:rsidR="00B050DF" w:rsidRPr="00E36324">
        <w:rPr>
          <w:rFonts w:asciiTheme="minorEastAsia" w:eastAsiaTheme="minorEastAsia" w:hAnsiTheme="minorEastAsia" w:hint="eastAsia"/>
          <w:b/>
          <w:bCs/>
          <w:sz w:val="28"/>
          <w:bdr w:val="single" w:sz="4" w:space="0" w:color="auto"/>
        </w:rPr>
        <w:t>（共生型通所介護）</w:t>
      </w:r>
      <w:r w:rsidR="00586B49">
        <w:rPr>
          <w:rFonts w:asciiTheme="minorEastAsia" w:eastAsiaTheme="minorEastAsia" w:hAnsiTheme="minorEastAsia" w:hint="eastAsia"/>
          <w:b/>
          <w:bCs/>
          <w:sz w:val="28"/>
          <w:bdr w:val="single" w:sz="4" w:space="0" w:color="auto"/>
        </w:rPr>
        <w:t>事業所</w:t>
      </w:r>
      <w:r w:rsidRPr="00E36324">
        <w:rPr>
          <w:rFonts w:asciiTheme="minorEastAsia" w:eastAsiaTheme="minorEastAsia" w:hAnsiTheme="minorEastAsia" w:hint="eastAsia"/>
          <w:b/>
          <w:bCs/>
          <w:sz w:val="28"/>
          <w:bdr w:val="single" w:sz="4" w:space="0" w:color="auto"/>
        </w:rPr>
        <w:t xml:space="preserve">　指定申請の手引き</w:t>
      </w:r>
    </w:p>
    <w:p w14:paraId="0373DC0A" w14:textId="77777777" w:rsidR="00850C34" w:rsidRPr="00E36324" w:rsidRDefault="00850C34" w:rsidP="007722B9">
      <w:pPr>
        <w:rPr>
          <w:rFonts w:asciiTheme="minorEastAsia" w:eastAsiaTheme="minorEastAsia" w:hAnsiTheme="minorEastAsia"/>
        </w:rPr>
      </w:pPr>
    </w:p>
    <w:p w14:paraId="0ECD1D04" w14:textId="77777777" w:rsidR="00B62C95" w:rsidRPr="00E36324" w:rsidRDefault="00B62C95" w:rsidP="007722B9">
      <w:pPr>
        <w:autoSpaceDE w:val="0"/>
        <w:autoSpaceDN w:val="0"/>
        <w:adjustRightInd w:val="0"/>
        <w:rPr>
          <w:rFonts w:asciiTheme="minorEastAsia" w:eastAsiaTheme="minorEastAsia" w:hAnsiTheme="minorEastAsia" w:cs="Meiryo-Bold"/>
          <w:b/>
          <w:bCs/>
          <w:kern w:val="0"/>
          <w:sz w:val="22"/>
          <w:szCs w:val="22"/>
        </w:rPr>
      </w:pPr>
      <w:r w:rsidRPr="00E36324">
        <w:rPr>
          <w:rFonts w:asciiTheme="minorEastAsia" w:eastAsiaTheme="minorEastAsia" w:hAnsiTheme="minorEastAsia" w:cs="Meiryo-Bold" w:hint="eastAsia"/>
          <w:b/>
          <w:bCs/>
          <w:kern w:val="0"/>
          <w:sz w:val="22"/>
          <w:szCs w:val="22"/>
        </w:rPr>
        <w:t>１</w:t>
      </w:r>
      <w:r w:rsidRPr="00E36324">
        <w:rPr>
          <w:rFonts w:asciiTheme="minorEastAsia" w:eastAsiaTheme="minorEastAsia" w:hAnsiTheme="minorEastAsia" w:cs="Meiryo-Bold"/>
          <w:b/>
          <w:bCs/>
          <w:kern w:val="0"/>
          <w:sz w:val="22"/>
          <w:szCs w:val="22"/>
        </w:rPr>
        <w:t xml:space="preserve"> </w:t>
      </w:r>
      <w:r w:rsidRPr="00E36324">
        <w:rPr>
          <w:rFonts w:asciiTheme="minorEastAsia" w:eastAsiaTheme="minorEastAsia" w:hAnsiTheme="minorEastAsia" w:cs="Meiryo-Bold" w:hint="eastAsia"/>
          <w:b/>
          <w:bCs/>
          <w:kern w:val="0"/>
          <w:sz w:val="22"/>
          <w:szCs w:val="22"/>
        </w:rPr>
        <w:t>指定要件の概要</w:t>
      </w:r>
    </w:p>
    <w:p w14:paraId="1B21644C" w14:textId="77777777" w:rsidR="007722B9" w:rsidRDefault="00B62C95" w:rsidP="007722B9">
      <w:pPr>
        <w:autoSpaceDE w:val="0"/>
        <w:autoSpaceDN w:val="0"/>
        <w:adjustRightInd w:val="0"/>
        <w:ind w:leftChars="100" w:left="210" w:firstLineChars="100" w:firstLine="2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通所介護事業所の指定を受ける場合には，介護保険法上，次の要件を満たしていることが必要です。</w:t>
      </w:r>
    </w:p>
    <w:p w14:paraId="2249D558" w14:textId="1C664994" w:rsidR="00B62C95" w:rsidRPr="00E36324" w:rsidRDefault="00B62C95" w:rsidP="007722B9">
      <w:pPr>
        <w:autoSpaceDE w:val="0"/>
        <w:autoSpaceDN w:val="0"/>
        <w:adjustRightInd w:val="0"/>
        <w:ind w:leftChars="100" w:left="210" w:firstLineChars="100" w:firstLine="2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なお，障害福祉サービスにおける指定生活介護事業所，指定自立訓練（機能訓練）事業所，指定自立訓練（生活訓練）事業所，指定児童発達支援事業所又は指定放課後等デイサービス事業所の指定を受けた</w:t>
      </w:r>
      <w:r w:rsidR="00586B49">
        <w:rPr>
          <w:rFonts w:asciiTheme="minorEastAsia" w:eastAsiaTheme="minorEastAsia" w:hAnsiTheme="minorEastAsia" w:cs="メイリオ" w:hint="eastAsia"/>
          <w:kern w:val="0"/>
          <w:sz w:val="22"/>
          <w:szCs w:val="22"/>
        </w:rPr>
        <w:t>事業所</w:t>
      </w:r>
      <w:r w:rsidRPr="00E36324">
        <w:rPr>
          <w:rFonts w:asciiTheme="minorEastAsia" w:eastAsiaTheme="minorEastAsia" w:hAnsiTheme="minorEastAsia" w:cs="メイリオ" w:hint="eastAsia"/>
          <w:kern w:val="0"/>
          <w:sz w:val="22"/>
          <w:szCs w:val="22"/>
        </w:rPr>
        <w:t>が，共生型居宅サービスの特例により指定を受ける場合には，「２</w:t>
      </w:r>
      <w:r w:rsidRPr="00E36324">
        <w:rPr>
          <w:rFonts w:asciiTheme="minorEastAsia" w:eastAsiaTheme="minorEastAsia" w:hAnsiTheme="minorEastAsia" w:cs="メイリオ"/>
          <w:kern w:val="0"/>
          <w:sz w:val="22"/>
          <w:szCs w:val="22"/>
        </w:rPr>
        <w:t xml:space="preserve"> </w:t>
      </w:r>
      <w:r w:rsidRPr="00E36324">
        <w:rPr>
          <w:rFonts w:asciiTheme="minorEastAsia" w:eastAsiaTheme="minorEastAsia" w:hAnsiTheme="minorEastAsia" w:cs="メイリオ" w:hint="eastAsia"/>
          <w:kern w:val="0"/>
          <w:sz w:val="22"/>
          <w:szCs w:val="22"/>
        </w:rPr>
        <w:t>共生型通所介護の基準」を確認してください。共生型居宅サービスの特例による指定を不要とする場合は，次の要件を満たしていることが必要です。</w:t>
      </w:r>
    </w:p>
    <w:p w14:paraId="058A5BFA" w14:textId="77777777" w:rsidR="00B62C95" w:rsidRPr="00E36324" w:rsidRDefault="00B62C95" w:rsidP="007722B9">
      <w:pPr>
        <w:autoSpaceDE w:val="0"/>
        <w:autoSpaceDN w:val="0"/>
        <w:adjustRightInd w:val="0"/>
        <w:rPr>
          <w:rFonts w:asciiTheme="minorEastAsia" w:eastAsiaTheme="minorEastAsia" w:hAnsiTheme="minorEastAsia" w:cs="メイリオ"/>
          <w:kern w:val="0"/>
          <w:sz w:val="22"/>
          <w:szCs w:val="22"/>
        </w:rPr>
      </w:pPr>
    </w:p>
    <w:p w14:paraId="27F7327B" w14:textId="77777777" w:rsidR="00B62C95" w:rsidRPr="00E36324" w:rsidRDefault="00B62C95" w:rsidP="007722B9">
      <w:pPr>
        <w:autoSpaceDE w:val="0"/>
        <w:autoSpaceDN w:val="0"/>
        <w:adjustRightInd w:val="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kern w:val="0"/>
          <w:sz w:val="22"/>
          <w:szCs w:val="22"/>
        </w:rPr>
        <w:t xml:space="preserve">(1) </w:t>
      </w:r>
      <w:r w:rsidRPr="00E36324">
        <w:rPr>
          <w:rFonts w:asciiTheme="minorEastAsia" w:eastAsiaTheme="minorEastAsia" w:hAnsiTheme="minorEastAsia" w:cs="メイリオ" w:hint="eastAsia"/>
          <w:kern w:val="0"/>
          <w:sz w:val="22"/>
          <w:szCs w:val="22"/>
        </w:rPr>
        <w:t>都道府県の条例で定める者（法人）であること。</w:t>
      </w:r>
    </w:p>
    <w:p w14:paraId="604837A2" w14:textId="47B1D51F" w:rsidR="00B62C95" w:rsidRPr="00E36324" w:rsidRDefault="00B62C95" w:rsidP="007722B9">
      <w:pPr>
        <w:autoSpaceDE w:val="0"/>
        <w:autoSpaceDN w:val="0"/>
        <w:adjustRightInd w:val="0"/>
        <w:ind w:leftChars="100" w:left="210" w:firstLineChars="100" w:firstLine="2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営利法人，非営利法人を問わず，法人格を有していれば要件を満たすことになります。ただし，法令により事業を実施できない法人や所轄庁の許認可が必要な場合があります。</w:t>
      </w:r>
    </w:p>
    <w:p w14:paraId="4D8B1B2A" w14:textId="77777777" w:rsidR="00B62C95" w:rsidRPr="00E36324" w:rsidRDefault="00B62C95" w:rsidP="007722B9">
      <w:pPr>
        <w:autoSpaceDE w:val="0"/>
        <w:autoSpaceDN w:val="0"/>
        <w:adjustRightInd w:val="0"/>
        <w:rPr>
          <w:rFonts w:asciiTheme="minorEastAsia" w:eastAsiaTheme="minorEastAsia" w:hAnsiTheme="minorEastAsia" w:cs="メイリオ"/>
          <w:kern w:val="0"/>
          <w:sz w:val="22"/>
          <w:szCs w:val="22"/>
        </w:rPr>
      </w:pPr>
    </w:p>
    <w:p w14:paraId="6C9E07E0" w14:textId="77777777" w:rsidR="00B62C95" w:rsidRPr="00E36324" w:rsidRDefault="00B62C95" w:rsidP="007722B9">
      <w:pPr>
        <w:autoSpaceDE w:val="0"/>
        <w:autoSpaceDN w:val="0"/>
        <w:adjustRightInd w:val="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kern w:val="0"/>
          <w:sz w:val="22"/>
          <w:szCs w:val="22"/>
        </w:rPr>
        <w:t xml:space="preserve">(2) </w:t>
      </w:r>
      <w:r w:rsidRPr="00E36324">
        <w:rPr>
          <w:rFonts w:asciiTheme="minorEastAsia" w:eastAsiaTheme="minorEastAsia" w:hAnsiTheme="minorEastAsia" w:cs="メイリオ" w:hint="eastAsia"/>
          <w:kern w:val="0"/>
          <w:sz w:val="22"/>
          <w:szCs w:val="22"/>
        </w:rPr>
        <w:t>人員基準を満たすこと。</w:t>
      </w:r>
    </w:p>
    <w:p w14:paraId="05A1129E" w14:textId="77777777" w:rsidR="00B62C95" w:rsidRPr="00E36324" w:rsidRDefault="00B62C95" w:rsidP="007722B9">
      <w:pPr>
        <w:autoSpaceDE w:val="0"/>
        <w:autoSpaceDN w:val="0"/>
        <w:adjustRightInd w:val="0"/>
        <w:ind w:leftChars="100" w:left="21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① 管理者</w:t>
      </w:r>
    </w:p>
    <w:p w14:paraId="0F53DCCA" w14:textId="4E3FCE4B" w:rsidR="00B62C95" w:rsidRPr="00E36324" w:rsidRDefault="00B62C95" w:rsidP="007722B9">
      <w:pPr>
        <w:autoSpaceDE w:val="0"/>
        <w:autoSpaceDN w:val="0"/>
        <w:adjustRightInd w:val="0"/>
        <w:ind w:leftChars="100" w:left="430" w:hangingChars="100" w:hanging="2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・事業所ごとに，常勤・専従の管理者を置かなければなりません。ただし，管理上支障がない場合は，</w:t>
      </w:r>
      <w:r w:rsidR="006F2FCC" w:rsidRPr="006F2FCC">
        <w:rPr>
          <w:rFonts w:asciiTheme="minorEastAsia" w:eastAsiaTheme="minorEastAsia" w:hAnsiTheme="minorEastAsia" w:cs="メイリオ" w:hint="eastAsia"/>
          <w:kern w:val="0"/>
          <w:sz w:val="22"/>
          <w:szCs w:val="22"/>
        </w:rPr>
        <w:t>当該事業所の他の職務又は他の事業所等の職務に従事することができます。</w:t>
      </w:r>
    </w:p>
    <w:p w14:paraId="1F49FD5D" w14:textId="77777777" w:rsidR="00B62C95" w:rsidRPr="00E36324" w:rsidRDefault="00B62C95" w:rsidP="007722B9">
      <w:pPr>
        <w:autoSpaceDE w:val="0"/>
        <w:autoSpaceDN w:val="0"/>
        <w:adjustRightInd w:val="0"/>
        <w:ind w:leftChars="100" w:left="430" w:hangingChars="100" w:hanging="2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※「常勤」とは，当該事業所において就業規則等で定められている常勤の従事者が勤務すべき時間数（週</w:t>
      </w:r>
      <w:r w:rsidRPr="00E36324">
        <w:rPr>
          <w:rFonts w:asciiTheme="minorEastAsia" w:eastAsiaTheme="minorEastAsia" w:hAnsiTheme="minorEastAsia" w:cs="メイリオ"/>
          <w:kern w:val="0"/>
          <w:sz w:val="22"/>
          <w:szCs w:val="22"/>
        </w:rPr>
        <w:t>32</w:t>
      </w:r>
      <w:r w:rsidRPr="00E36324">
        <w:rPr>
          <w:rFonts w:asciiTheme="minorEastAsia" w:eastAsiaTheme="minorEastAsia" w:hAnsiTheme="minorEastAsia" w:cs="メイリオ" w:hint="eastAsia"/>
          <w:kern w:val="0"/>
          <w:sz w:val="22"/>
          <w:szCs w:val="22"/>
        </w:rPr>
        <w:t>時間を下回る場合は</w:t>
      </w:r>
      <w:r w:rsidRPr="00E36324">
        <w:rPr>
          <w:rFonts w:asciiTheme="minorEastAsia" w:eastAsiaTheme="minorEastAsia" w:hAnsiTheme="minorEastAsia" w:cs="メイリオ"/>
          <w:kern w:val="0"/>
          <w:sz w:val="22"/>
          <w:szCs w:val="22"/>
        </w:rPr>
        <w:t>32</w:t>
      </w:r>
      <w:r w:rsidRPr="00E36324">
        <w:rPr>
          <w:rFonts w:asciiTheme="minorEastAsia" w:eastAsiaTheme="minorEastAsia" w:hAnsiTheme="minorEastAsia" w:cs="メイリオ" w:hint="eastAsia"/>
          <w:kern w:val="0"/>
          <w:sz w:val="22"/>
          <w:szCs w:val="22"/>
        </w:rPr>
        <w:t>時間を基本とする）に達している者のことであり，正規職員であるか非正規職員であるかは問わない。</w:t>
      </w:r>
    </w:p>
    <w:p w14:paraId="7489934D" w14:textId="77777777" w:rsidR="00B62C95" w:rsidRPr="00E36324" w:rsidRDefault="00B62C95" w:rsidP="007722B9">
      <w:pPr>
        <w:autoSpaceDE w:val="0"/>
        <w:autoSpaceDN w:val="0"/>
        <w:adjustRightInd w:val="0"/>
        <w:ind w:leftChars="100" w:left="21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② 生活相談員</w:t>
      </w:r>
    </w:p>
    <w:p w14:paraId="7CFDDB14" w14:textId="3C0C0A9C" w:rsidR="00B62C95" w:rsidRPr="00E36324" w:rsidRDefault="00B62C95" w:rsidP="007722B9">
      <w:pPr>
        <w:autoSpaceDE w:val="0"/>
        <w:autoSpaceDN w:val="0"/>
        <w:adjustRightInd w:val="0"/>
        <w:ind w:leftChars="100" w:left="430" w:hangingChars="100" w:hanging="2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・指定通所介護の単位の数にかかわらず，指定通所介護事業所におけるサービス提供時間数に応じた生活相談員の配置が必要です。なお，</w:t>
      </w:r>
      <w:r w:rsidRPr="006D471A">
        <w:rPr>
          <w:rFonts w:asciiTheme="minorEastAsia" w:eastAsiaTheme="minorEastAsia" w:hAnsiTheme="minorEastAsia" w:cs="メイリオ" w:hint="eastAsia"/>
          <w:kern w:val="0"/>
          <w:sz w:val="22"/>
          <w:szCs w:val="22"/>
          <w:u w:val="single"/>
        </w:rPr>
        <w:t>指定通所介護の提供日（以下「営業日」という。）ごと</w:t>
      </w:r>
      <w:r w:rsidRPr="00E36324">
        <w:rPr>
          <w:rFonts w:asciiTheme="minorEastAsia" w:eastAsiaTheme="minorEastAsia" w:hAnsiTheme="minorEastAsia" w:cs="メイリオ" w:hint="eastAsia"/>
          <w:kern w:val="0"/>
          <w:sz w:val="22"/>
          <w:szCs w:val="22"/>
        </w:rPr>
        <w:t>にサービス提供時間数を超える時間数の生活相談員の配置が必要ですが，サービス提供時間を通じて配置する必要はありません。</w:t>
      </w:r>
    </w:p>
    <w:p w14:paraId="31CA943D" w14:textId="77777777" w:rsidR="00B62C95" w:rsidRPr="00E36324" w:rsidRDefault="00B62C95" w:rsidP="007722B9">
      <w:pPr>
        <w:autoSpaceDE w:val="0"/>
        <w:autoSpaceDN w:val="0"/>
        <w:adjustRightInd w:val="0"/>
        <w:ind w:leftChars="100" w:left="21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・生活相談員は，次に掲げるいずれかの資格が必要となります。</w:t>
      </w:r>
    </w:p>
    <w:p w14:paraId="43A5B94F" w14:textId="77777777" w:rsidR="00B62C95" w:rsidRPr="00E36324" w:rsidRDefault="00B62C95" w:rsidP="007722B9">
      <w:pPr>
        <w:autoSpaceDE w:val="0"/>
        <w:autoSpaceDN w:val="0"/>
        <w:adjustRightInd w:val="0"/>
        <w:ind w:leftChars="200" w:left="4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・社会福祉士</w:t>
      </w:r>
    </w:p>
    <w:p w14:paraId="47C2DAAC" w14:textId="77777777" w:rsidR="00B62C95" w:rsidRPr="00E36324" w:rsidRDefault="00B62C95" w:rsidP="007722B9">
      <w:pPr>
        <w:autoSpaceDE w:val="0"/>
        <w:autoSpaceDN w:val="0"/>
        <w:adjustRightInd w:val="0"/>
        <w:ind w:leftChars="200" w:left="4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・介護福祉士</w:t>
      </w:r>
    </w:p>
    <w:p w14:paraId="194BE38F" w14:textId="77777777" w:rsidR="00B62C95" w:rsidRPr="00E36324" w:rsidRDefault="00B62C95" w:rsidP="007722B9">
      <w:pPr>
        <w:autoSpaceDE w:val="0"/>
        <w:autoSpaceDN w:val="0"/>
        <w:adjustRightInd w:val="0"/>
        <w:ind w:leftChars="200" w:left="4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・介護支援専門員</w:t>
      </w:r>
    </w:p>
    <w:p w14:paraId="0F65AE15" w14:textId="77777777" w:rsidR="00B62C95" w:rsidRPr="00E36324" w:rsidRDefault="00B62C95" w:rsidP="007722B9">
      <w:pPr>
        <w:autoSpaceDE w:val="0"/>
        <w:autoSpaceDN w:val="0"/>
        <w:adjustRightInd w:val="0"/>
        <w:ind w:leftChars="200" w:left="4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・社会福祉主事</w:t>
      </w:r>
    </w:p>
    <w:p w14:paraId="4AD419E5" w14:textId="77777777" w:rsidR="00B62C95" w:rsidRPr="00E36324" w:rsidRDefault="00B62C95" w:rsidP="007722B9">
      <w:pPr>
        <w:autoSpaceDE w:val="0"/>
        <w:autoSpaceDN w:val="0"/>
        <w:adjustRightInd w:val="0"/>
        <w:ind w:leftChars="200" w:left="4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・精神保健福祉士</w:t>
      </w:r>
    </w:p>
    <w:p w14:paraId="45F23DDC" w14:textId="77777777" w:rsidR="00B62C95" w:rsidRPr="00E36324" w:rsidRDefault="00B62C95" w:rsidP="007722B9">
      <w:pPr>
        <w:autoSpaceDE w:val="0"/>
        <w:autoSpaceDN w:val="0"/>
        <w:adjustRightInd w:val="0"/>
        <w:ind w:leftChars="100" w:left="21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③ 看護職員</w:t>
      </w:r>
    </w:p>
    <w:p w14:paraId="3CE1A5E0" w14:textId="558AACF8" w:rsidR="00B62C95" w:rsidRPr="00E36324" w:rsidRDefault="00B62C95" w:rsidP="007722B9">
      <w:pPr>
        <w:autoSpaceDE w:val="0"/>
        <w:autoSpaceDN w:val="0"/>
        <w:adjustRightInd w:val="0"/>
        <w:ind w:leftChars="100" w:left="430" w:hangingChars="100" w:hanging="2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指定通所介護の単位ごとに，かつ，営業日ごとに専従する看護師または准看護師が１人以上必要です。なお，サービス提供時間を通じて専従する必要はなく，専従していない時間は，当該事業所の別単位や他の事業等の業務に従事することができます。</w:t>
      </w:r>
    </w:p>
    <w:p w14:paraId="2628BCF4" w14:textId="77777777" w:rsidR="007722B9" w:rsidRDefault="00B62C95" w:rsidP="007722B9">
      <w:pPr>
        <w:autoSpaceDE w:val="0"/>
        <w:autoSpaceDN w:val="0"/>
        <w:adjustRightInd w:val="0"/>
        <w:ind w:leftChars="100" w:left="430" w:hangingChars="100" w:hanging="2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病院，診療所，訪問看護ステーションと連携し（看護職員を派遣する契約書または協定書の作成が必要），その看護職員が営業日ごとに利用者の健康状態の確認を行う場合は，人員基準を満たしたものとします。（通所介護事業所の職員として，配置不要となります）</w:t>
      </w:r>
    </w:p>
    <w:p w14:paraId="29DE2ECC" w14:textId="0F901956" w:rsidR="00B62C95" w:rsidRPr="00E36324" w:rsidRDefault="00B62C95" w:rsidP="007722B9">
      <w:pPr>
        <w:autoSpaceDE w:val="0"/>
        <w:autoSpaceDN w:val="0"/>
        <w:adjustRightInd w:val="0"/>
        <w:ind w:leftChars="200" w:left="420" w:firstLineChars="100" w:firstLine="2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ただし，この場合，派遣された看護職員は，機能訓練指導員との兼務は認められず，また，加算の算定要件とすることもできません。</w:t>
      </w:r>
    </w:p>
    <w:p w14:paraId="4BB610F0" w14:textId="77777777" w:rsidR="00B62C95" w:rsidRPr="00E36324" w:rsidRDefault="00B62C95" w:rsidP="007722B9">
      <w:pPr>
        <w:autoSpaceDE w:val="0"/>
        <w:autoSpaceDN w:val="0"/>
        <w:adjustRightInd w:val="0"/>
        <w:ind w:leftChars="100" w:left="430" w:hangingChars="100" w:hanging="2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lastRenderedPageBreak/>
        <w:t>※平成</w:t>
      </w:r>
      <w:r w:rsidRPr="00E36324">
        <w:rPr>
          <w:rFonts w:asciiTheme="minorEastAsia" w:eastAsiaTheme="minorEastAsia" w:hAnsiTheme="minorEastAsia" w:cs="メイリオ"/>
          <w:kern w:val="0"/>
          <w:sz w:val="22"/>
          <w:szCs w:val="22"/>
        </w:rPr>
        <w:t>28</w:t>
      </w:r>
      <w:r w:rsidRPr="00E36324">
        <w:rPr>
          <w:rFonts w:asciiTheme="minorEastAsia" w:eastAsiaTheme="minorEastAsia" w:hAnsiTheme="minorEastAsia" w:cs="メイリオ" w:hint="eastAsia"/>
          <w:kern w:val="0"/>
          <w:sz w:val="22"/>
          <w:szCs w:val="22"/>
        </w:rPr>
        <w:t>年</w:t>
      </w:r>
      <w:r w:rsidRPr="00E36324">
        <w:rPr>
          <w:rFonts w:asciiTheme="minorEastAsia" w:eastAsiaTheme="minorEastAsia" w:hAnsiTheme="minorEastAsia" w:cs="メイリオ"/>
          <w:kern w:val="0"/>
          <w:sz w:val="22"/>
          <w:szCs w:val="22"/>
        </w:rPr>
        <w:t>4</w:t>
      </w:r>
      <w:r w:rsidRPr="00E36324">
        <w:rPr>
          <w:rFonts w:asciiTheme="minorEastAsia" w:eastAsiaTheme="minorEastAsia" w:hAnsiTheme="minorEastAsia" w:cs="メイリオ" w:hint="eastAsia"/>
          <w:kern w:val="0"/>
          <w:sz w:val="22"/>
          <w:szCs w:val="22"/>
        </w:rPr>
        <w:t>月より，地域密着型通所が創設されたことにより，通所介護事業所の利用定員は</w:t>
      </w:r>
      <w:r w:rsidRPr="00E36324">
        <w:rPr>
          <w:rFonts w:asciiTheme="minorEastAsia" w:eastAsiaTheme="minorEastAsia" w:hAnsiTheme="minorEastAsia" w:cs="メイリオ"/>
          <w:kern w:val="0"/>
          <w:sz w:val="22"/>
          <w:szCs w:val="22"/>
        </w:rPr>
        <w:t>19</w:t>
      </w:r>
      <w:r w:rsidRPr="00E36324">
        <w:rPr>
          <w:rFonts w:asciiTheme="minorEastAsia" w:eastAsiaTheme="minorEastAsia" w:hAnsiTheme="minorEastAsia" w:cs="メイリオ" w:hint="eastAsia"/>
          <w:kern w:val="0"/>
          <w:sz w:val="22"/>
          <w:szCs w:val="22"/>
        </w:rPr>
        <w:t>人以上となったため，利用定員</w:t>
      </w:r>
      <w:r w:rsidRPr="00E36324">
        <w:rPr>
          <w:rFonts w:asciiTheme="minorEastAsia" w:eastAsiaTheme="minorEastAsia" w:hAnsiTheme="minorEastAsia" w:cs="メイリオ"/>
          <w:kern w:val="0"/>
          <w:sz w:val="22"/>
          <w:szCs w:val="22"/>
        </w:rPr>
        <w:t>10</w:t>
      </w:r>
      <w:r w:rsidRPr="00E36324">
        <w:rPr>
          <w:rFonts w:asciiTheme="minorEastAsia" w:eastAsiaTheme="minorEastAsia" w:hAnsiTheme="minorEastAsia" w:cs="メイリオ" w:hint="eastAsia"/>
          <w:kern w:val="0"/>
          <w:sz w:val="22"/>
          <w:szCs w:val="22"/>
        </w:rPr>
        <w:t>人以下の例外規定は削除され，通所介護事業所には，必ず看護職員の配置が必要となっています。</w:t>
      </w:r>
    </w:p>
    <w:p w14:paraId="22B4B64F" w14:textId="77777777" w:rsidR="00B62C95" w:rsidRPr="00E36324" w:rsidRDefault="00B62C95" w:rsidP="007722B9">
      <w:pPr>
        <w:autoSpaceDE w:val="0"/>
        <w:autoSpaceDN w:val="0"/>
        <w:adjustRightInd w:val="0"/>
        <w:ind w:leftChars="100" w:left="21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④ 介護職員</w:t>
      </w:r>
    </w:p>
    <w:p w14:paraId="09C2B67D" w14:textId="77777777" w:rsidR="00B62C95" w:rsidRPr="00E36324" w:rsidRDefault="00B62C95" w:rsidP="007722B9">
      <w:pPr>
        <w:autoSpaceDE w:val="0"/>
        <w:autoSpaceDN w:val="0"/>
        <w:adjustRightInd w:val="0"/>
        <w:ind w:leftChars="100" w:left="21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・指定通所介護の単位ごとに，提供時間数に応じた配置が必要となります。</w:t>
      </w:r>
    </w:p>
    <w:p w14:paraId="0DDF9F52" w14:textId="77777777" w:rsidR="00B62C95" w:rsidRPr="00E36324" w:rsidRDefault="00B62C95" w:rsidP="007722B9">
      <w:pPr>
        <w:autoSpaceDE w:val="0"/>
        <w:autoSpaceDN w:val="0"/>
        <w:adjustRightInd w:val="0"/>
        <w:ind w:leftChars="100" w:left="210" w:firstLineChars="100" w:firstLine="2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利用者数</w:t>
      </w:r>
      <w:r w:rsidRPr="00E36324">
        <w:rPr>
          <w:rFonts w:asciiTheme="minorEastAsia" w:eastAsiaTheme="minorEastAsia" w:hAnsiTheme="minorEastAsia" w:cs="メイリオ"/>
          <w:kern w:val="0"/>
          <w:sz w:val="22"/>
          <w:szCs w:val="22"/>
        </w:rPr>
        <w:t>15</w:t>
      </w:r>
      <w:r w:rsidRPr="00E36324">
        <w:rPr>
          <w:rFonts w:asciiTheme="minorEastAsia" w:eastAsiaTheme="minorEastAsia" w:hAnsiTheme="minorEastAsia" w:cs="メイリオ" w:hint="eastAsia"/>
          <w:kern w:val="0"/>
          <w:sz w:val="22"/>
          <w:szCs w:val="22"/>
        </w:rPr>
        <w:t>人まで</w:t>
      </w:r>
    </w:p>
    <w:p w14:paraId="56EFD252" w14:textId="77777777" w:rsidR="00B62C95" w:rsidRPr="00E36324" w:rsidRDefault="00B62C95" w:rsidP="007722B9">
      <w:pPr>
        <w:autoSpaceDE w:val="0"/>
        <w:autoSpaceDN w:val="0"/>
        <w:adjustRightInd w:val="0"/>
        <w:ind w:leftChars="100" w:left="210" w:firstLineChars="100" w:firstLine="2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→確保すべき勤務延時間数＝平均提供時間数</w:t>
      </w:r>
    </w:p>
    <w:p w14:paraId="49648335" w14:textId="77777777" w:rsidR="00B62C95" w:rsidRPr="00E36324" w:rsidRDefault="00B62C95" w:rsidP="007722B9">
      <w:pPr>
        <w:autoSpaceDE w:val="0"/>
        <w:autoSpaceDN w:val="0"/>
        <w:adjustRightInd w:val="0"/>
        <w:ind w:leftChars="100" w:left="210" w:firstLineChars="100" w:firstLine="2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利用者数</w:t>
      </w:r>
      <w:r w:rsidRPr="00E36324">
        <w:rPr>
          <w:rFonts w:asciiTheme="minorEastAsia" w:eastAsiaTheme="minorEastAsia" w:hAnsiTheme="minorEastAsia" w:cs="メイリオ"/>
          <w:kern w:val="0"/>
          <w:sz w:val="22"/>
          <w:szCs w:val="22"/>
        </w:rPr>
        <w:t>16</w:t>
      </w:r>
      <w:r w:rsidRPr="00E36324">
        <w:rPr>
          <w:rFonts w:asciiTheme="minorEastAsia" w:eastAsiaTheme="minorEastAsia" w:hAnsiTheme="minorEastAsia" w:cs="メイリオ" w:hint="eastAsia"/>
          <w:kern w:val="0"/>
          <w:sz w:val="22"/>
          <w:szCs w:val="22"/>
        </w:rPr>
        <w:t>人以上</w:t>
      </w:r>
    </w:p>
    <w:p w14:paraId="300A65EA" w14:textId="77777777" w:rsidR="00B62C95" w:rsidRPr="00E36324" w:rsidRDefault="00B62C95" w:rsidP="007722B9">
      <w:pPr>
        <w:autoSpaceDE w:val="0"/>
        <w:autoSpaceDN w:val="0"/>
        <w:adjustRightInd w:val="0"/>
        <w:ind w:leftChars="100" w:left="210" w:firstLineChars="100" w:firstLine="2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→確保すべき勤務延時間数＝（（利用者数－</w:t>
      </w:r>
      <w:r w:rsidRPr="00E36324">
        <w:rPr>
          <w:rFonts w:asciiTheme="minorEastAsia" w:eastAsiaTheme="minorEastAsia" w:hAnsiTheme="minorEastAsia" w:cs="メイリオ"/>
          <w:kern w:val="0"/>
          <w:sz w:val="22"/>
          <w:szCs w:val="22"/>
        </w:rPr>
        <w:t>15</w:t>
      </w:r>
      <w:r w:rsidRPr="00E36324">
        <w:rPr>
          <w:rFonts w:asciiTheme="minorEastAsia" w:eastAsiaTheme="minorEastAsia" w:hAnsiTheme="minorEastAsia" w:cs="メイリオ" w:hint="eastAsia"/>
          <w:kern w:val="0"/>
          <w:sz w:val="22"/>
          <w:szCs w:val="22"/>
        </w:rPr>
        <w:t>）÷</w:t>
      </w:r>
      <w:r w:rsidRPr="00E36324">
        <w:rPr>
          <w:rFonts w:asciiTheme="minorEastAsia" w:eastAsiaTheme="minorEastAsia" w:hAnsiTheme="minorEastAsia" w:cs="メイリオ"/>
          <w:kern w:val="0"/>
          <w:sz w:val="22"/>
          <w:szCs w:val="22"/>
        </w:rPr>
        <w:t>5</w:t>
      </w:r>
      <w:r w:rsidRPr="00E36324">
        <w:rPr>
          <w:rFonts w:asciiTheme="minorEastAsia" w:eastAsiaTheme="minorEastAsia" w:hAnsiTheme="minorEastAsia" w:cs="メイリオ" w:hint="eastAsia"/>
          <w:kern w:val="0"/>
          <w:sz w:val="22"/>
          <w:szCs w:val="22"/>
        </w:rPr>
        <w:t>＋</w:t>
      </w:r>
      <w:r w:rsidRPr="00E36324">
        <w:rPr>
          <w:rFonts w:asciiTheme="minorEastAsia" w:eastAsiaTheme="minorEastAsia" w:hAnsiTheme="minorEastAsia" w:cs="メイリオ"/>
          <w:kern w:val="0"/>
          <w:sz w:val="22"/>
          <w:szCs w:val="22"/>
        </w:rPr>
        <w:t>1</w:t>
      </w:r>
      <w:r w:rsidRPr="00E36324">
        <w:rPr>
          <w:rFonts w:asciiTheme="minorEastAsia" w:eastAsiaTheme="minorEastAsia" w:hAnsiTheme="minorEastAsia" w:cs="メイリオ" w:hint="eastAsia"/>
          <w:kern w:val="0"/>
          <w:sz w:val="22"/>
          <w:szCs w:val="22"/>
        </w:rPr>
        <w:t>）×平均提供時間数</w:t>
      </w:r>
    </w:p>
    <w:p w14:paraId="7A5864D4" w14:textId="77777777" w:rsidR="007722B9" w:rsidRDefault="00B62C95" w:rsidP="007722B9">
      <w:pPr>
        <w:autoSpaceDE w:val="0"/>
        <w:autoSpaceDN w:val="0"/>
        <w:adjustRightInd w:val="0"/>
        <w:ind w:leftChars="100" w:left="210" w:firstLineChars="100" w:firstLine="2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※平均提供時間数＝利用者ごとの提供時間数の合計÷利用者数</w:t>
      </w:r>
    </w:p>
    <w:p w14:paraId="5C90D09C" w14:textId="77777777" w:rsidR="007722B9" w:rsidRDefault="00B62C95" w:rsidP="007722B9">
      <w:pPr>
        <w:autoSpaceDE w:val="0"/>
        <w:autoSpaceDN w:val="0"/>
        <w:adjustRightInd w:val="0"/>
        <w:ind w:leftChars="200" w:left="420" w:firstLineChars="100" w:firstLine="2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介護職員については，指定通所介護の単位ごとに常時</w:t>
      </w:r>
      <w:r w:rsidRPr="00E36324">
        <w:rPr>
          <w:rFonts w:asciiTheme="minorEastAsia" w:eastAsiaTheme="minorEastAsia" w:hAnsiTheme="minorEastAsia" w:cs="メイリオ"/>
          <w:kern w:val="0"/>
          <w:sz w:val="22"/>
          <w:szCs w:val="22"/>
        </w:rPr>
        <w:t>1</w:t>
      </w:r>
      <w:r w:rsidRPr="00E36324">
        <w:rPr>
          <w:rFonts w:asciiTheme="minorEastAsia" w:eastAsiaTheme="minorEastAsia" w:hAnsiTheme="minorEastAsia" w:cs="メイリオ" w:hint="eastAsia"/>
          <w:kern w:val="0"/>
          <w:sz w:val="22"/>
          <w:szCs w:val="22"/>
        </w:rPr>
        <w:t>人以上確保する必要があります。</w:t>
      </w:r>
    </w:p>
    <w:p w14:paraId="27B1B974" w14:textId="0A0E2AE9" w:rsidR="00B62C95" w:rsidRPr="00E36324" w:rsidRDefault="00B62C95" w:rsidP="007722B9">
      <w:pPr>
        <w:autoSpaceDE w:val="0"/>
        <w:autoSpaceDN w:val="0"/>
        <w:adjustRightInd w:val="0"/>
        <w:ind w:leftChars="200" w:left="420" w:firstLineChars="100" w:firstLine="2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なお，利用者の処遇に支障がなく，単位ごとに介護職員等が常に１人以上確保されている限りにおいては，単位を超えて柔軟な配置が可能です。</w:t>
      </w:r>
    </w:p>
    <w:p w14:paraId="7BCF4DDD" w14:textId="77777777" w:rsidR="007722B9" w:rsidRDefault="00B62C95" w:rsidP="007722B9">
      <w:pPr>
        <w:autoSpaceDE w:val="0"/>
        <w:autoSpaceDN w:val="0"/>
        <w:adjustRightInd w:val="0"/>
        <w:ind w:leftChars="100" w:left="430" w:hangingChars="100" w:hanging="220"/>
        <w:rPr>
          <w:rFonts w:asciiTheme="minorEastAsia" w:eastAsiaTheme="minorEastAsia" w:hAnsiTheme="minorEastAsia" w:cs="メイリオ"/>
          <w:b/>
          <w:bCs/>
          <w:kern w:val="0"/>
          <w:sz w:val="22"/>
          <w:szCs w:val="22"/>
        </w:rPr>
      </w:pPr>
      <w:r w:rsidRPr="00E36324">
        <w:rPr>
          <w:rFonts w:asciiTheme="minorEastAsia" w:eastAsiaTheme="minorEastAsia" w:hAnsiTheme="minorEastAsia" w:cs="メイリオ" w:hint="eastAsia"/>
          <w:kern w:val="0"/>
          <w:sz w:val="22"/>
          <w:szCs w:val="22"/>
        </w:rPr>
        <w:t>・令和３年度報酬改定により，無資格の全ての従業者に対し，</w:t>
      </w:r>
      <w:r w:rsidRPr="00E36324">
        <w:rPr>
          <w:rFonts w:asciiTheme="minorEastAsia" w:eastAsiaTheme="minorEastAsia" w:hAnsiTheme="minorEastAsia" w:cs="メイリオ" w:hint="eastAsia"/>
          <w:b/>
          <w:bCs/>
          <w:kern w:val="0"/>
          <w:sz w:val="22"/>
          <w:szCs w:val="22"/>
        </w:rPr>
        <w:t>認知症介護基礎研修を受講させるために必要な措置をとることが義務づけ</w:t>
      </w:r>
      <w:r w:rsidRPr="00E36324">
        <w:rPr>
          <w:rFonts w:asciiTheme="minorEastAsia" w:eastAsiaTheme="minorEastAsia" w:hAnsiTheme="minorEastAsia" w:cs="メイリオ" w:hint="eastAsia"/>
          <w:kern w:val="0"/>
          <w:sz w:val="22"/>
          <w:szCs w:val="22"/>
        </w:rPr>
        <w:t>されました。（令和６年３月</w:t>
      </w:r>
      <w:r w:rsidRPr="00E36324">
        <w:rPr>
          <w:rFonts w:asciiTheme="minorEastAsia" w:eastAsiaTheme="minorEastAsia" w:hAnsiTheme="minorEastAsia" w:cs="メイリオ"/>
          <w:kern w:val="0"/>
          <w:sz w:val="22"/>
          <w:szCs w:val="22"/>
        </w:rPr>
        <w:t>31</w:t>
      </w:r>
      <w:r w:rsidRPr="00E36324">
        <w:rPr>
          <w:rFonts w:asciiTheme="minorEastAsia" w:eastAsiaTheme="minorEastAsia" w:hAnsiTheme="minorEastAsia" w:cs="メイリオ" w:hint="eastAsia"/>
          <w:kern w:val="0"/>
          <w:sz w:val="22"/>
          <w:szCs w:val="22"/>
        </w:rPr>
        <w:t>日までの経過措置期間あり。期間中は無資格者でも就業可能。）</w:t>
      </w:r>
    </w:p>
    <w:p w14:paraId="134036A5" w14:textId="0A65BB4E" w:rsidR="00B62C95" w:rsidRPr="007722B9" w:rsidRDefault="00B62C95" w:rsidP="007722B9">
      <w:pPr>
        <w:autoSpaceDE w:val="0"/>
        <w:autoSpaceDN w:val="0"/>
        <w:adjustRightInd w:val="0"/>
        <w:ind w:leftChars="200" w:left="420" w:firstLineChars="100" w:firstLine="220"/>
        <w:rPr>
          <w:rFonts w:asciiTheme="minorEastAsia" w:eastAsiaTheme="minorEastAsia" w:hAnsiTheme="minorEastAsia" w:cs="メイリオ"/>
          <w:b/>
          <w:bCs/>
          <w:kern w:val="0"/>
          <w:sz w:val="22"/>
          <w:szCs w:val="22"/>
        </w:rPr>
      </w:pPr>
      <w:r w:rsidRPr="00E36324">
        <w:rPr>
          <w:rFonts w:asciiTheme="minorEastAsia" w:eastAsiaTheme="minorEastAsia" w:hAnsiTheme="minorEastAsia" w:cs="メイリオ" w:hint="eastAsia"/>
          <w:kern w:val="0"/>
          <w:sz w:val="22"/>
          <w:szCs w:val="22"/>
        </w:rPr>
        <w:t>また，事業所が新たに採用した従業者に対する当該義務付けの適用については，採用後１年間の猶予期間が設けられます。（同じく令和６年３月</w:t>
      </w:r>
      <w:r w:rsidRPr="00E36324">
        <w:rPr>
          <w:rFonts w:asciiTheme="minorEastAsia" w:eastAsiaTheme="minorEastAsia" w:hAnsiTheme="minorEastAsia" w:cs="メイリオ"/>
          <w:kern w:val="0"/>
          <w:sz w:val="22"/>
          <w:szCs w:val="22"/>
        </w:rPr>
        <w:t>31</w:t>
      </w:r>
      <w:r w:rsidRPr="00E36324">
        <w:rPr>
          <w:rFonts w:asciiTheme="minorEastAsia" w:eastAsiaTheme="minorEastAsia" w:hAnsiTheme="minorEastAsia" w:cs="メイリオ" w:hint="eastAsia"/>
          <w:kern w:val="0"/>
          <w:sz w:val="22"/>
          <w:szCs w:val="22"/>
        </w:rPr>
        <w:t>日までは努力義務。）</w:t>
      </w:r>
    </w:p>
    <w:p w14:paraId="217D09FF" w14:textId="77777777" w:rsidR="00B62C95" w:rsidRPr="00E36324" w:rsidRDefault="00B62C95" w:rsidP="007722B9">
      <w:pPr>
        <w:autoSpaceDE w:val="0"/>
        <w:autoSpaceDN w:val="0"/>
        <w:adjustRightInd w:val="0"/>
        <w:ind w:leftChars="100" w:left="21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⑤ 機能訓練指導員</w:t>
      </w:r>
    </w:p>
    <w:p w14:paraId="5F0BA6F6" w14:textId="52B68B1E" w:rsidR="00B62C95" w:rsidRPr="00E36324" w:rsidRDefault="00B62C95" w:rsidP="007722B9">
      <w:pPr>
        <w:autoSpaceDE w:val="0"/>
        <w:autoSpaceDN w:val="0"/>
        <w:adjustRightInd w:val="0"/>
        <w:ind w:leftChars="100" w:left="430" w:hangingChars="100" w:hanging="2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・利用者が日常生活を営むのに必要な機能の減退を防止するための訓練を行う機能訓練指導員を１人以上配置しなければなりません。</w:t>
      </w:r>
    </w:p>
    <w:p w14:paraId="5D1118D6" w14:textId="77777777" w:rsidR="00B62C95" w:rsidRPr="00E36324" w:rsidRDefault="00B62C95" w:rsidP="007722B9">
      <w:pPr>
        <w:autoSpaceDE w:val="0"/>
        <w:autoSpaceDN w:val="0"/>
        <w:adjustRightInd w:val="0"/>
        <w:ind w:leftChars="100" w:left="430" w:hangingChars="100" w:hanging="2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・機能訓練指導員は，次に掲げるいずれかの資格が必要となります。</w:t>
      </w:r>
    </w:p>
    <w:p w14:paraId="73F2B20A" w14:textId="77777777" w:rsidR="00B62C95" w:rsidRPr="00E36324" w:rsidRDefault="00B62C95" w:rsidP="007722B9">
      <w:pPr>
        <w:autoSpaceDE w:val="0"/>
        <w:autoSpaceDN w:val="0"/>
        <w:adjustRightInd w:val="0"/>
        <w:ind w:leftChars="200" w:left="640" w:hangingChars="100" w:hanging="2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・理学療法士</w:t>
      </w:r>
    </w:p>
    <w:p w14:paraId="40A523D7" w14:textId="77777777" w:rsidR="00B62C95" w:rsidRPr="00E36324" w:rsidRDefault="00B62C95" w:rsidP="007722B9">
      <w:pPr>
        <w:autoSpaceDE w:val="0"/>
        <w:autoSpaceDN w:val="0"/>
        <w:adjustRightInd w:val="0"/>
        <w:ind w:leftChars="200" w:left="640" w:hangingChars="100" w:hanging="2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・作業療法士</w:t>
      </w:r>
    </w:p>
    <w:p w14:paraId="1A5CD2D6" w14:textId="77777777" w:rsidR="00B62C95" w:rsidRPr="00E36324" w:rsidRDefault="00B62C95" w:rsidP="007722B9">
      <w:pPr>
        <w:autoSpaceDE w:val="0"/>
        <w:autoSpaceDN w:val="0"/>
        <w:adjustRightInd w:val="0"/>
        <w:ind w:leftChars="200" w:left="640" w:hangingChars="100" w:hanging="2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・言語聴覚士</w:t>
      </w:r>
    </w:p>
    <w:p w14:paraId="76112C83" w14:textId="77777777" w:rsidR="00B62C95" w:rsidRPr="00E36324" w:rsidRDefault="00B62C95" w:rsidP="007722B9">
      <w:pPr>
        <w:autoSpaceDE w:val="0"/>
        <w:autoSpaceDN w:val="0"/>
        <w:adjustRightInd w:val="0"/>
        <w:ind w:leftChars="200" w:left="640" w:hangingChars="100" w:hanging="2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・看護職員（正看護師又は准看護師）</w:t>
      </w:r>
    </w:p>
    <w:p w14:paraId="0BE59674" w14:textId="77777777" w:rsidR="00B62C95" w:rsidRPr="00E36324" w:rsidRDefault="00B62C95" w:rsidP="007722B9">
      <w:pPr>
        <w:autoSpaceDE w:val="0"/>
        <w:autoSpaceDN w:val="0"/>
        <w:adjustRightInd w:val="0"/>
        <w:ind w:leftChars="200" w:left="640" w:hangingChars="100" w:hanging="2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・柔道整復師</w:t>
      </w:r>
    </w:p>
    <w:p w14:paraId="01C9932C" w14:textId="77777777" w:rsidR="00B62C95" w:rsidRPr="00E36324" w:rsidRDefault="00B62C95" w:rsidP="007722B9">
      <w:pPr>
        <w:autoSpaceDE w:val="0"/>
        <w:autoSpaceDN w:val="0"/>
        <w:adjustRightInd w:val="0"/>
        <w:ind w:leftChars="200" w:left="640" w:hangingChars="100" w:hanging="2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・あん摩マッサージ指圧師</w:t>
      </w:r>
    </w:p>
    <w:p w14:paraId="2D1FA6D9" w14:textId="77777777" w:rsidR="00B62C95" w:rsidRPr="00E36324" w:rsidRDefault="00B62C95" w:rsidP="007722B9">
      <w:pPr>
        <w:autoSpaceDE w:val="0"/>
        <w:autoSpaceDN w:val="0"/>
        <w:adjustRightInd w:val="0"/>
        <w:ind w:leftChars="200" w:left="640" w:hangingChars="100" w:hanging="2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・はり師（一定の実務経験を有する者）※１</w:t>
      </w:r>
    </w:p>
    <w:p w14:paraId="32509E97" w14:textId="77777777" w:rsidR="00B62C95" w:rsidRPr="00E36324" w:rsidRDefault="00B62C95" w:rsidP="007722B9">
      <w:pPr>
        <w:autoSpaceDE w:val="0"/>
        <w:autoSpaceDN w:val="0"/>
        <w:adjustRightInd w:val="0"/>
        <w:ind w:leftChars="200" w:left="640" w:hangingChars="100" w:hanging="2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・きゅう師（一定の実務経験を有する者）※１</w:t>
      </w:r>
    </w:p>
    <w:p w14:paraId="0CD11147" w14:textId="70C2A4F2" w:rsidR="00B62C95" w:rsidRPr="00E36324" w:rsidRDefault="00B62C95" w:rsidP="007722B9">
      <w:pPr>
        <w:autoSpaceDE w:val="0"/>
        <w:autoSpaceDN w:val="0"/>
        <w:adjustRightInd w:val="0"/>
        <w:ind w:leftChars="200" w:left="640" w:hangingChars="100" w:hanging="2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※１</w:t>
      </w:r>
      <w:r w:rsidRPr="00E36324">
        <w:rPr>
          <w:rFonts w:asciiTheme="minorEastAsia" w:eastAsiaTheme="minorEastAsia" w:hAnsiTheme="minorEastAsia" w:cs="メイリオ"/>
          <w:kern w:val="0"/>
          <w:sz w:val="22"/>
          <w:szCs w:val="22"/>
        </w:rPr>
        <w:t xml:space="preserve"> </w:t>
      </w:r>
      <w:r w:rsidRPr="00E36324">
        <w:rPr>
          <w:rFonts w:asciiTheme="minorEastAsia" w:eastAsiaTheme="minorEastAsia" w:hAnsiTheme="minorEastAsia" w:cs="メイリオ" w:hint="eastAsia"/>
          <w:kern w:val="0"/>
          <w:sz w:val="22"/>
          <w:szCs w:val="22"/>
        </w:rPr>
        <w:t>はり師及びきゅう師については，理学療法士，作業療法士，言語聴覚士，看護職員，柔道整復師又はあん摩マッサージ指圧師の資格を有する機能訓練指導員を配置した事業所で６月以上機能訓練指導に従事した経験を有する者に限る。</w:t>
      </w:r>
    </w:p>
    <w:p w14:paraId="4B907FFF" w14:textId="512A2F76" w:rsidR="00B62C95" w:rsidRPr="00E36324" w:rsidRDefault="00B62C95" w:rsidP="007722B9">
      <w:pPr>
        <w:autoSpaceDE w:val="0"/>
        <w:autoSpaceDN w:val="0"/>
        <w:adjustRightInd w:val="0"/>
        <w:ind w:leftChars="100" w:left="430" w:hangingChars="100" w:hanging="2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・営業日ごと，サービス提供時間を通じての配置</w:t>
      </w:r>
      <w:r w:rsidR="00702644">
        <w:rPr>
          <w:rFonts w:asciiTheme="minorEastAsia" w:eastAsiaTheme="minorEastAsia" w:hAnsiTheme="minorEastAsia" w:cs="メイリオ" w:hint="eastAsia"/>
          <w:kern w:val="0"/>
          <w:sz w:val="22"/>
          <w:szCs w:val="22"/>
        </w:rPr>
        <w:t>の</w:t>
      </w:r>
      <w:r w:rsidRPr="00E36324">
        <w:rPr>
          <w:rFonts w:asciiTheme="minorEastAsia" w:eastAsiaTheme="minorEastAsia" w:hAnsiTheme="minorEastAsia" w:cs="メイリオ" w:hint="eastAsia"/>
          <w:kern w:val="0"/>
          <w:sz w:val="22"/>
          <w:szCs w:val="22"/>
        </w:rPr>
        <w:t>必要はありませんが，通所介護事業所として必ず１人以上の配置が必要です。なお，利用者の日常生活や行事等を通じて行う機能訓練であれば，上記資格を有しない生活相談員又は介護職員が兼務して行っても差し支えありません。</w:t>
      </w:r>
    </w:p>
    <w:p w14:paraId="018B441D" w14:textId="77777777" w:rsidR="00B62C95" w:rsidRPr="00E36324" w:rsidRDefault="00B62C95" w:rsidP="007722B9">
      <w:pPr>
        <w:autoSpaceDE w:val="0"/>
        <w:autoSpaceDN w:val="0"/>
        <w:adjustRightInd w:val="0"/>
        <w:ind w:left="220" w:hangingChars="100" w:hanging="220"/>
        <w:rPr>
          <w:rFonts w:asciiTheme="minorEastAsia" w:eastAsiaTheme="minorEastAsia" w:hAnsiTheme="minorEastAsia" w:cs="メイリオ"/>
          <w:kern w:val="0"/>
          <w:sz w:val="22"/>
          <w:szCs w:val="22"/>
        </w:rPr>
      </w:pPr>
    </w:p>
    <w:p w14:paraId="56C0C448" w14:textId="77777777" w:rsidR="00B62C95" w:rsidRPr="00E36324" w:rsidRDefault="00B62C95" w:rsidP="007722B9">
      <w:pPr>
        <w:autoSpaceDE w:val="0"/>
        <w:autoSpaceDN w:val="0"/>
        <w:adjustRightInd w:val="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kern w:val="0"/>
          <w:sz w:val="22"/>
          <w:szCs w:val="22"/>
        </w:rPr>
        <w:t xml:space="preserve">(3) </w:t>
      </w:r>
      <w:r w:rsidRPr="00E36324">
        <w:rPr>
          <w:rFonts w:asciiTheme="minorEastAsia" w:eastAsiaTheme="minorEastAsia" w:hAnsiTheme="minorEastAsia" w:cs="メイリオ" w:hint="eastAsia"/>
          <w:kern w:val="0"/>
          <w:sz w:val="22"/>
          <w:szCs w:val="22"/>
        </w:rPr>
        <w:t>設備・運営基準に従い適正な運営ができること。</w:t>
      </w:r>
    </w:p>
    <w:p w14:paraId="3C36DD64" w14:textId="77777777" w:rsidR="00B62C95" w:rsidRPr="00E36324" w:rsidRDefault="00B62C95" w:rsidP="007722B9">
      <w:pPr>
        <w:autoSpaceDE w:val="0"/>
        <w:autoSpaceDN w:val="0"/>
        <w:adjustRightInd w:val="0"/>
        <w:ind w:leftChars="100" w:left="21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① 設備基準</w:t>
      </w:r>
    </w:p>
    <w:p w14:paraId="4221FB6E" w14:textId="763EDAF6" w:rsidR="00B62C95" w:rsidRPr="00E36324" w:rsidRDefault="00B62C95" w:rsidP="007722B9">
      <w:pPr>
        <w:autoSpaceDE w:val="0"/>
        <w:autoSpaceDN w:val="0"/>
        <w:adjustRightInd w:val="0"/>
        <w:ind w:leftChars="100" w:left="430" w:hangingChars="100" w:hanging="2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・食堂，機能訓練室，静養室，相談室，事務室のほか，消火設備その他非常災害に際して必要なその他の設備及び備品等を備える必要があります。</w:t>
      </w:r>
    </w:p>
    <w:p w14:paraId="2CB78374" w14:textId="287C9021" w:rsidR="00B62C95" w:rsidRPr="00E36324" w:rsidRDefault="005A0A08" w:rsidP="007722B9">
      <w:pPr>
        <w:autoSpaceDE w:val="0"/>
        <w:autoSpaceDN w:val="0"/>
        <w:adjustRightInd w:val="0"/>
        <w:ind w:leftChars="100" w:left="210"/>
        <w:rPr>
          <w:rFonts w:asciiTheme="minorEastAsia" w:eastAsiaTheme="minorEastAsia" w:hAnsiTheme="minorEastAsia" w:cs="メイリオ"/>
          <w:kern w:val="0"/>
          <w:sz w:val="22"/>
          <w:szCs w:val="22"/>
        </w:rPr>
      </w:pPr>
      <w:r>
        <w:rPr>
          <w:rFonts w:asciiTheme="minorEastAsia" w:eastAsiaTheme="minorEastAsia" w:hAnsiTheme="minorEastAsia" w:cs="メイリオ" w:hint="eastAsia"/>
          <w:kern w:val="0"/>
          <w:sz w:val="22"/>
          <w:szCs w:val="22"/>
        </w:rPr>
        <w:t>〇</w:t>
      </w:r>
      <w:r w:rsidR="00B62C95" w:rsidRPr="00E36324">
        <w:rPr>
          <w:rFonts w:asciiTheme="minorEastAsia" w:eastAsiaTheme="minorEastAsia" w:hAnsiTheme="minorEastAsia" w:cs="メイリオ" w:hint="eastAsia"/>
          <w:kern w:val="0"/>
          <w:sz w:val="22"/>
          <w:szCs w:val="22"/>
        </w:rPr>
        <w:t>食堂及び機能訓練室</w:t>
      </w:r>
    </w:p>
    <w:p w14:paraId="3967106B" w14:textId="329615A7" w:rsidR="00B62C95" w:rsidRPr="00E36324" w:rsidRDefault="00B62C95" w:rsidP="007722B9">
      <w:pPr>
        <w:autoSpaceDE w:val="0"/>
        <w:autoSpaceDN w:val="0"/>
        <w:adjustRightInd w:val="0"/>
        <w:ind w:leftChars="100" w:left="430" w:hangingChars="100" w:hanging="2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それぞれ必要な広さを有し，その合計面積が有効面積で３㎡に利用定員を乗じて得た面積以上であること（建物の構造上，撤去できない柱や備付けの収納設備等は，有効面積に含まない。また，事務室や相談室への出入りに機能訓練室を通行すると</w:t>
      </w:r>
      <w:r w:rsidRPr="00E36324">
        <w:rPr>
          <w:rFonts w:asciiTheme="minorEastAsia" w:eastAsiaTheme="minorEastAsia" w:hAnsiTheme="minorEastAsia" w:cs="メイリオ" w:hint="eastAsia"/>
          <w:kern w:val="0"/>
          <w:sz w:val="22"/>
          <w:szCs w:val="22"/>
        </w:rPr>
        <w:lastRenderedPageBreak/>
        <w:t>きは，通路（幅１ｍ）として有効面積から除外すること）</w:t>
      </w:r>
    </w:p>
    <w:p w14:paraId="41EDBE8D" w14:textId="77777777" w:rsidR="00B62C95" w:rsidRPr="00E36324" w:rsidRDefault="00B62C95" w:rsidP="007722B9">
      <w:pPr>
        <w:autoSpaceDE w:val="0"/>
        <w:autoSpaceDN w:val="0"/>
        <w:adjustRightInd w:val="0"/>
        <w:ind w:leftChars="100" w:left="430" w:hangingChars="100" w:hanging="2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・食事及び機能訓練の実施に支障がない場合は，同一の場所とすることができます</w:t>
      </w:r>
    </w:p>
    <w:p w14:paraId="36011C3C" w14:textId="77777777" w:rsidR="005A0A08" w:rsidRDefault="00B62C95" w:rsidP="007722B9">
      <w:pPr>
        <w:autoSpaceDE w:val="0"/>
        <w:autoSpaceDN w:val="0"/>
        <w:adjustRightInd w:val="0"/>
        <w:ind w:leftChars="100" w:left="430" w:hangingChars="100" w:hanging="2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・食事の提供を行わない場合は，食堂を設ける必要はありません</w:t>
      </w:r>
    </w:p>
    <w:p w14:paraId="09A59680" w14:textId="64B54A17" w:rsidR="00B62C95" w:rsidRPr="00E36324" w:rsidRDefault="005A0A08" w:rsidP="007722B9">
      <w:pPr>
        <w:autoSpaceDE w:val="0"/>
        <w:autoSpaceDN w:val="0"/>
        <w:adjustRightInd w:val="0"/>
        <w:ind w:leftChars="100" w:left="210"/>
        <w:rPr>
          <w:rFonts w:asciiTheme="minorEastAsia" w:eastAsiaTheme="minorEastAsia" w:hAnsiTheme="minorEastAsia" w:cs="メイリオ"/>
          <w:kern w:val="0"/>
          <w:sz w:val="22"/>
          <w:szCs w:val="22"/>
        </w:rPr>
      </w:pPr>
      <w:r>
        <w:rPr>
          <w:rFonts w:asciiTheme="minorEastAsia" w:eastAsiaTheme="minorEastAsia" w:hAnsiTheme="minorEastAsia" w:cs="メイリオ" w:hint="eastAsia"/>
          <w:kern w:val="0"/>
          <w:sz w:val="22"/>
          <w:szCs w:val="22"/>
        </w:rPr>
        <w:t>〇</w:t>
      </w:r>
      <w:r w:rsidR="00B62C95" w:rsidRPr="00E36324">
        <w:rPr>
          <w:rFonts w:asciiTheme="minorEastAsia" w:eastAsiaTheme="minorEastAsia" w:hAnsiTheme="minorEastAsia" w:cs="メイリオ" w:hint="eastAsia"/>
          <w:kern w:val="0"/>
          <w:sz w:val="22"/>
          <w:szCs w:val="22"/>
        </w:rPr>
        <w:t>静養室</w:t>
      </w:r>
    </w:p>
    <w:p w14:paraId="308B6931" w14:textId="77777777" w:rsidR="00B62C95" w:rsidRPr="00E36324" w:rsidRDefault="00B62C95" w:rsidP="007722B9">
      <w:pPr>
        <w:autoSpaceDE w:val="0"/>
        <w:autoSpaceDN w:val="0"/>
        <w:adjustRightInd w:val="0"/>
        <w:ind w:leftChars="100" w:left="430" w:hangingChars="100" w:hanging="2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・利用者が静養するために必要な広さを有し，設備（ベッド等）を設置すること</w:t>
      </w:r>
    </w:p>
    <w:p w14:paraId="6F4F5B95" w14:textId="77777777" w:rsidR="00B62C95" w:rsidRPr="00E36324" w:rsidRDefault="00B62C95" w:rsidP="007722B9">
      <w:pPr>
        <w:autoSpaceDE w:val="0"/>
        <w:autoSpaceDN w:val="0"/>
        <w:adjustRightInd w:val="0"/>
        <w:ind w:leftChars="100" w:left="430" w:hangingChars="100" w:hanging="2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※利用者</w:t>
      </w:r>
      <w:r w:rsidRPr="00E36324">
        <w:rPr>
          <w:rFonts w:asciiTheme="minorEastAsia" w:eastAsiaTheme="minorEastAsia" w:hAnsiTheme="minorEastAsia" w:cs="メイリオ"/>
          <w:kern w:val="0"/>
          <w:sz w:val="22"/>
          <w:szCs w:val="22"/>
        </w:rPr>
        <w:t>10</w:t>
      </w:r>
      <w:r w:rsidRPr="00E36324">
        <w:rPr>
          <w:rFonts w:asciiTheme="minorEastAsia" w:eastAsiaTheme="minorEastAsia" w:hAnsiTheme="minorEastAsia" w:cs="メイリオ" w:hint="eastAsia"/>
          <w:kern w:val="0"/>
          <w:sz w:val="22"/>
          <w:szCs w:val="22"/>
        </w:rPr>
        <w:t>人に対し１以上のベッド又は布団が設置されていることが望ましい。</w:t>
      </w:r>
    </w:p>
    <w:p w14:paraId="52795AB7" w14:textId="1574BEE2" w:rsidR="00B62C95" w:rsidRPr="00E36324" w:rsidRDefault="005A0A08" w:rsidP="007722B9">
      <w:pPr>
        <w:autoSpaceDE w:val="0"/>
        <w:autoSpaceDN w:val="0"/>
        <w:adjustRightInd w:val="0"/>
        <w:ind w:leftChars="100" w:left="430" w:hangingChars="100" w:hanging="220"/>
        <w:rPr>
          <w:rFonts w:asciiTheme="minorEastAsia" w:eastAsiaTheme="minorEastAsia" w:hAnsiTheme="minorEastAsia" w:cs="メイリオ"/>
          <w:kern w:val="0"/>
          <w:sz w:val="22"/>
          <w:szCs w:val="22"/>
        </w:rPr>
      </w:pPr>
      <w:r>
        <w:rPr>
          <w:rFonts w:asciiTheme="minorEastAsia" w:eastAsiaTheme="minorEastAsia" w:hAnsiTheme="minorEastAsia" w:cs="メイリオ" w:hint="eastAsia"/>
          <w:kern w:val="0"/>
          <w:sz w:val="22"/>
          <w:szCs w:val="22"/>
        </w:rPr>
        <w:t>〇</w:t>
      </w:r>
      <w:r w:rsidR="00B62C95" w:rsidRPr="00E36324">
        <w:rPr>
          <w:rFonts w:asciiTheme="minorEastAsia" w:eastAsiaTheme="minorEastAsia" w:hAnsiTheme="minorEastAsia" w:cs="メイリオ" w:hint="eastAsia"/>
          <w:kern w:val="0"/>
          <w:sz w:val="22"/>
          <w:szCs w:val="22"/>
        </w:rPr>
        <w:t>相談室</w:t>
      </w:r>
    </w:p>
    <w:p w14:paraId="1499F46D" w14:textId="77777777" w:rsidR="00B62C95" w:rsidRPr="00E36324" w:rsidRDefault="00B62C95" w:rsidP="007722B9">
      <w:pPr>
        <w:autoSpaceDE w:val="0"/>
        <w:autoSpaceDN w:val="0"/>
        <w:adjustRightInd w:val="0"/>
        <w:ind w:leftChars="100" w:left="21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・遮へい物等によりプライバシーに配慮されていること</w:t>
      </w:r>
    </w:p>
    <w:p w14:paraId="61AFAC47" w14:textId="77777777" w:rsidR="007722B9" w:rsidRDefault="005A0A08" w:rsidP="007722B9">
      <w:pPr>
        <w:autoSpaceDE w:val="0"/>
        <w:autoSpaceDN w:val="0"/>
        <w:adjustRightInd w:val="0"/>
        <w:ind w:leftChars="100" w:left="210"/>
        <w:rPr>
          <w:rFonts w:asciiTheme="minorEastAsia" w:eastAsiaTheme="minorEastAsia" w:hAnsiTheme="minorEastAsia" w:cs="メイリオ"/>
          <w:kern w:val="0"/>
          <w:sz w:val="22"/>
          <w:szCs w:val="22"/>
        </w:rPr>
      </w:pPr>
      <w:r>
        <w:rPr>
          <w:rFonts w:asciiTheme="minorEastAsia" w:eastAsiaTheme="minorEastAsia" w:hAnsiTheme="minorEastAsia" w:cs="メイリオ" w:hint="eastAsia"/>
          <w:kern w:val="0"/>
          <w:sz w:val="22"/>
          <w:szCs w:val="22"/>
        </w:rPr>
        <w:t>〇</w:t>
      </w:r>
      <w:r w:rsidR="00B62C95" w:rsidRPr="00E36324">
        <w:rPr>
          <w:rFonts w:asciiTheme="minorEastAsia" w:eastAsiaTheme="minorEastAsia" w:hAnsiTheme="minorEastAsia" w:cs="メイリオ" w:hint="eastAsia"/>
          <w:kern w:val="0"/>
          <w:sz w:val="22"/>
          <w:szCs w:val="22"/>
        </w:rPr>
        <w:t>その他</w:t>
      </w:r>
    </w:p>
    <w:p w14:paraId="5F44DABB" w14:textId="06C8D568" w:rsidR="00B62C95" w:rsidRPr="00E36324" w:rsidRDefault="00B62C95" w:rsidP="007722B9">
      <w:pPr>
        <w:autoSpaceDE w:val="0"/>
        <w:autoSpaceDN w:val="0"/>
        <w:adjustRightInd w:val="0"/>
        <w:ind w:leftChars="100" w:left="210" w:firstLineChars="100" w:firstLine="2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利用者が使用する設備（食堂，機能訓練室，静養室，相談室）を</w:t>
      </w:r>
      <w:r w:rsidRPr="00E36324">
        <w:rPr>
          <w:rFonts w:asciiTheme="minorEastAsia" w:eastAsiaTheme="minorEastAsia" w:hAnsiTheme="minorEastAsia" w:cs="メイリオ"/>
          <w:kern w:val="0"/>
          <w:sz w:val="22"/>
          <w:szCs w:val="22"/>
        </w:rPr>
        <w:t>2</w:t>
      </w:r>
      <w:r w:rsidRPr="00E36324">
        <w:rPr>
          <w:rFonts w:asciiTheme="minorEastAsia" w:eastAsiaTheme="minorEastAsia" w:hAnsiTheme="minorEastAsia" w:cs="メイリオ" w:hint="eastAsia"/>
          <w:kern w:val="0"/>
          <w:sz w:val="22"/>
          <w:szCs w:val="22"/>
        </w:rPr>
        <w:t>階以上に設ける場合はエレベータ等を設置すること</w:t>
      </w:r>
    </w:p>
    <w:p w14:paraId="6F882853" w14:textId="77777777" w:rsidR="00B62C95" w:rsidRPr="00E36324" w:rsidRDefault="00B62C95" w:rsidP="007722B9">
      <w:pPr>
        <w:autoSpaceDE w:val="0"/>
        <w:autoSpaceDN w:val="0"/>
        <w:adjustRightInd w:val="0"/>
        <w:ind w:leftChars="100" w:left="210" w:firstLineChars="100" w:firstLine="2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※指定後に事業所の所在地を移転（変更）する場合も，設備基準は同じです。</w:t>
      </w:r>
    </w:p>
    <w:p w14:paraId="557FE3AC" w14:textId="77777777" w:rsidR="00B62C95" w:rsidRPr="00E36324" w:rsidRDefault="00B62C95" w:rsidP="007722B9">
      <w:pPr>
        <w:autoSpaceDE w:val="0"/>
        <w:autoSpaceDN w:val="0"/>
        <w:adjustRightInd w:val="0"/>
        <w:ind w:leftChars="100" w:left="21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② 運営基準</w:t>
      </w:r>
    </w:p>
    <w:p w14:paraId="264E3080" w14:textId="77777777" w:rsidR="00B62C95" w:rsidRPr="00E36324" w:rsidRDefault="00B62C95" w:rsidP="007722B9">
      <w:pPr>
        <w:autoSpaceDE w:val="0"/>
        <w:autoSpaceDN w:val="0"/>
        <w:adjustRightInd w:val="0"/>
        <w:ind w:leftChars="200" w:left="420" w:firstLineChars="100" w:firstLine="2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運営基準については，「介護保険法に基づき指定居宅サービスの事業の設備及び運営に関する基準等を定める条例（平成</w:t>
      </w:r>
      <w:r w:rsidRPr="00E36324">
        <w:rPr>
          <w:rFonts w:asciiTheme="minorEastAsia" w:eastAsiaTheme="minorEastAsia" w:hAnsiTheme="minorEastAsia" w:cs="メイリオ"/>
          <w:kern w:val="0"/>
          <w:sz w:val="22"/>
          <w:szCs w:val="22"/>
        </w:rPr>
        <w:t>24</w:t>
      </w:r>
      <w:r w:rsidRPr="00E36324">
        <w:rPr>
          <w:rFonts w:asciiTheme="minorEastAsia" w:eastAsiaTheme="minorEastAsia" w:hAnsiTheme="minorEastAsia" w:cs="メイリオ" w:hint="eastAsia"/>
          <w:kern w:val="0"/>
          <w:sz w:val="22"/>
          <w:szCs w:val="22"/>
        </w:rPr>
        <w:t>年茨城県条例第</w:t>
      </w:r>
      <w:r w:rsidRPr="00E36324">
        <w:rPr>
          <w:rFonts w:asciiTheme="minorEastAsia" w:eastAsiaTheme="minorEastAsia" w:hAnsiTheme="minorEastAsia" w:cs="メイリオ"/>
          <w:kern w:val="0"/>
          <w:sz w:val="22"/>
          <w:szCs w:val="22"/>
        </w:rPr>
        <w:t>66</w:t>
      </w:r>
      <w:r w:rsidRPr="00E36324">
        <w:rPr>
          <w:rFonts w:asciiTheme="minorEastAsia" w:eastAsiaTheme="minorEastAsia" w:hAnsiTheme="minorEastAsia" w:cs="メイリオ" w:hint="eastAsia"/>
          <w:kern w:val="0"/>
          <w:sz w:val="22"/>
          <w:szCs w:val="22"/>
        </w:rPr>
        <w:t>号）」及び「介護保険法に基づき指定居宅サービスの事業の設備及び運営に関する基準等を定める条例施行規則（平成</w:t>
      </w:r>
      <w:r w:rsidRPr="00E36324">
        <w:rPr>
          <w:rFonts w:asciiTheme="minorEastAsia" w:eastAsiaTheme="minorEastAsia" w:hAnsiTheme="minorEastAsia" w:cs="メイリオ"/>
          <w:kern w:val="0"/>
          <w:sz w:val="22"/>
          <w:szCs w:val="22"/>
        </w:rPr>
        <w:t>25</w:t>
      </w:r>
      <w:r w:rsidRPr="00E36324">
        <w:rPr>
          <w:rFonts w:asciiTheme="minorEastAsia" w:eastAsiaTheme="minorEastAsia" w:hAnsiTheme="minorEastAsia" w:cs="メイリオ" w:hint="eastAsia"/>
          <w:kern w:val="0"/>
          <w:sz w:val="22"/>
          <w:szCs w:val="22"/>
        </w:rPr>
        <w:t>年茨城県規則第</w:t>
      </w:r>
      <w:r w:rsidRPr="00E36324">
        <w:rPr>
          <w:rFonts w:asciiTheme="minorEastAsia" w:eastAsiaTheme="minorEastAsia" w:hAnsiTheme="minorEastAsia" w:cs="メイリオ"/>
          <w:kern w:val="0"/>
          <w:sz w:val="22"/>
          <w:szCs w:val="22"/>
        </w:rPr>
        <w:t>34</w:t>
      </w:r>
      <w:r w:rsidRPr="00E36324">
        <w:rPr>
          <w:rFonts w:asciiTheme="minorEastAsia" w:eastAsiaTheme="minorEastAsia" w:hAnsiTheme="minorEastAsia" w:cs="メイリオ" w:hint="eastAsia"/>
          <w:kern w:val="0"/>
          <w:sz w:val="22"/>
          <w:szCs w:val="22"/>
        </w:rPr>
        <w:t>号）」を参照してください。</w:t>
      </w:r>
    </w:p>
    <w:p w14:paraId="20A7715F" w14:textId="77777777" w:rsidR="00B62C95" w:rsidRPr="00E36324" w:rsidRDefault="00B62C95" w:rsidP="007722B9">
      <w:pPr>
        <w:autoSpaceDE w:val="0"/>
        <w:autoSpaceDN w:val="0"/>
        <w:adjustRightInd w:val="0"/>
        <w:rPr>
          <w:rFonts w:asciiTheme="minorEastAsia" w:eastAsiaTheme="minorEastAsia" w:hAnsiTheme="minorEastAsia" w:cs="メイリオ"/>
          <w:b/>
          <w:bCs/>
          <w:kern w:val="0"/>
          <w:sz w:val="22"/>
          <w:szCs w:val="22"/>
        </w:rPr>
      </w:pPr>
    </w:p>
    <w:p w14:paraId="52B51F4E" w14:textId="77777777" w:rsidR="00B62C95" w:rsidRPr="00E36324" w:rsidRDefault="00B62C95" w:rsidP="007722B9">
      <w:pPr>
        <w:autoSpaceDE w:val="0"/>
        <w:autoSpaceDN w:val="0"/>
        <w:adjustRightInd w:val="0"/>
        <w:rPr>
          <w:rFonts w:asciiTheme="minorEastAsia" w:eastAsiaTheme="minorEastAsia" w:hAnsiTheme="minorEastAsia" w:cs="メイリオ"/>
          <w:b/>
          <w:bCs/>
          <w:kern w:val="0"/>
          <w:sz w:val="22"/>
          <w:szCs w:val="22"/>
        </w:rPr>
      </w:pPr>
      <w:r w:rsidRPr="00E36324">
        <w:rPr>
          <w:rFonts w:asciiTheme="minorEastAsia" w:eastAsiaTheme="minorEastAsia" w:hAnsiTheme="minorEastAsia" w:cs="メイリオ" w:hint="eastAsia"/>
          <w:b/>
          <w:bCs/>
          <w:kern w:val="0"/>
          <w:sz w:val="22"/>
          <w:szCs w:val="22"/>
        </w:rPr>
        <w:t>２</w:t>
      </w:r>
      <w:r w:rsidRPr="00E36324">
        <w:rPr>
          <w:rFonts w:asciiTheme="minorEastAsia" w:eastAsiaTheme="minorEastAsia" w:hAnsiTheme="minorEastAsia" w:cs="メイリオ"/>
          <w:b/>
          <w:bCs/>
          <w:kern w:val="0"/>
          <w:sz w:val="22"/>
          <w:szCs w:val="22"/>
        </w:rPr>
        <w:t xml:space="preserve"> </w:t>
      </w:r>
      <w:r w:rsidRPr="00E36324">
        <w:rPr>
          <w:rFonts w:asciiTheme="minorEastAsia" w:eastAsiaTheme="minorEastAsia" w:hAnsiTheme="minorEastAsia" w:cs="メイリオ" w:hint="eastAsia"/>
          <w:b/>
          <w:bCs/>
          <w:kern w:val="0"/>
          <w:sz w:val="22"/>
          <w:szCs w:val="22"/>
        </w:rPr>
        <w:t>共生型通所介護の基準</w:t>
      </w:r>
    </w:p>
    <w:p w14:paraId="097ECC5B" w14:textId="761E860A" w:rsidR="00B62C95" w:rsidRPr="00E36324" w:rsidRDefault="00B62C95" w:rsidP="007722B9">
      <w:pPr>
        <w:autoSpaceDE w:val="0"/>
        <w:autoSpaceDN w:val="0"/>
        <w:adjustRightInd w:val="0"/>
        <w:ind w:leftChars="100" w:left="210" w:firstLineChars="100" w:firstLine="2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共生型通所介護は，指定障害福祉サービス等基準第</w:t>
      </w:r>
      <w:r w:rsidRPr="00E36324">
        <w:rPr>
          <w:rFonts w:asciiTheme="minorEastAsia" w:eastAsiaTheme="minorEastAsia" w:hAnsiTheme="minorEastAsia" w:cs="メイリオ"/>
          <w:kern w:val="0"/>
          <w:sz w:val="22"/>
          <w:szCs w:val="22"/>
        </w:rPr>
        <w:t>78</w:t>
      </w:r>
      <w:r w:rsidRPr="00E36324">
        <w:rPr>
          <w:rFonts w:asciiTheme="minorEastAsia" w:eastAsiaTheme="minorEastAsia" w:hAnsiTheme="minorEastAsia" w:cs="メイリオ" w:hint="eastAsia"/>
          <w:kern w:val="0"/>
          <w:sz w:val="22"/>
          <w:szCs w:val="22"/>
        </w:rPr>
        <w:t>条第</w:t>
      </w:r>
      <w:r w:rsidRPr="00E36324">
        <w:rPr>
          <w:rFonts w:asciiTheme="minorEastAsia" w:eastAsiaTheme="minorEastAsia" w:hAnsiTheme="minorEastAsia" w:cs="メイリオ"/>
          <w:kern w:val="0"/>
          <w:sz w:val="22"/>
          <w:szCs w:val="22"/>
        </w:rPr>
        <w:t>1</w:t>
      </w:r>
      <w:r w:rsidRPr="00E36324">
        <w:rPr>
          <w:rFonts w:asciiTheme="minorEastAsia" w:eastAsiaTheme="minorEastAsia" w:hAnsiTheme="minorEastAsia" w:cs="メイリオ" w:hint="eastAsia"/>
          <w:kern w:val="0"/>
          <w:sz w:val="22"/>
          <w:szCs w:val="22"/>
        </w:rPr>
        <w:t>項に規定する指定生活介護</w:t>
      </w:r>
      <w:r w:rsidR="00586B49">
        <w:rPr>
          <w:rFonts w:asciiTheme="minorEastAsia" w:eastAsiaTheme="minorEastAsia" w:hAnsiTheme="minorEastAsia" w:cs="メイリオ" w:hint="eastAsia"/>
          <w:kern w:val="0"/>
          <w:sz w:val="22"/>
          <w:szCs w:val="22"/>
        </w:rPr>
        <w:t>事業所</w:t>
      </w:r>
      <w:r w:rsidRPr="00E36324">
        <w:rPr>
          <w:rFonts w:asciiTheme="minorEastAsia" w:eastAsiaTheme="minorEastAsia" w:hAnsiTheme="minorEastAsia" w:cs="メイリオ" w:hint="eastAsia"/>
          <w:kern w:val="0"/>
          <w:sz w:val="22"/>
          <w:szCs w:val="22"/>
        </w:rPr>
        <w:t>，指定障害福祉サービス等基準第</w:t>
      </w:r>
      <w:r w:rsidRPr="00E36324">
        <w:rPr>
          <w:rFonts w:asciiTheme="minorEastAsia" w:eastAsiaTheme="minorEastAsia" w:hAnsiTheme="minorEastAsia" w:cs="メイリオ"/>
          <w:kern w:val="0"/>
          <w:sz w:val="22"/>
          <w:szCs w:val="22"/>
        </w:rPr>
        <w:t>156</w:t>
      </w:r>
      <w:r w:rsidRPr="00E36324">
        <w:rPr>
          <w:rFonts w:asciiTheme="minorEastAsia" w:eastAsiaTheme="minorEastAsia" w:hAnsiTheme="minorEastAsia" w:cs="メイリオ" w:hint="eastAsia"/>
          <w:kern w:val="0"/>
          <w:sz w:val="22"/>
          <w:szCs w:val="22"/>
        </w:rPr>
        <w:t>条第１項に規定する指定自立支援（機能訓練）</w:t>
      </w:r>
      <w:r w:rsidR="00586B49">
        <w:rPr>
          <w:rFonts w:asciiTheme="minorEastAsia" w:eastAsiaTheme="minorEastAsia" w:hAnsiTheme="minorEastAsia" w:cs="メイリオ" w:hint="eastAsia"/>
          <w:kern w:val="0"/>
          <w:sz w:val="22"/>
          <w:szCs w:val="22"/>
        </w:rPr>
        <w:t>事業所</w:t>
      </w:r>
      <w:r w:rsidRPr="00E36324">
        <w:rPr>
          <w:rFonts w:asciiTheme="minorEastAsia" w:eastAsiaTheme="minorEastAsia" w:hAnsiTheme="minorEastAsia" w:cs="メイリオ" w:hint="eastAsia"/>
          <w:kern w:val="0"/>
          <w:sz w:val="22"/>
          <w:szCs w:val="22"/>
        </w:rPr>
        <w:t>，指定障害福祉サービス等基準第</w:t>
      </w:r>
      <w:r w:rsidRPr="00E36324">
        <w:rPr>
          <w:rFonts w:asciiTheme="minorEastAsia" w:eastAsiaTheme="minorEastAsia" w:hAnsiTheme="minorEastAsia" w:cs="メイリオ"/>
          <w:kern w:val="0"/>
          <w:sz w:val="22"/>
          <w:szCs w:val="22"/>
        </w:rPr>
        <w:t>166</w:t>
      </w:r>
      <w:r w:rsidRPr="00E36324">
        <w:rPr>
          <w:rFonts w:asciiTheme="minorEastAsia" w:eastAsiaTheme="minorEastAsia" w:hAnsiTheme="minorEastAsia" w:cs="メイリオ" w:hint="eastAsia"/>
          <w:kern w:val="0"/>
          <w:sz w:val="22"/>
          <w:szCs w:val="22"/>
        </w:rPr>
        <w:t>条第１項に規定する指定自立訓練（生活訓練）</w:t>
      </w:r>
      <w:r w:rsidR="00586B49">
        <w:rPr>
          <w:rFonts w:asciiTheme="minorEastAsia" w:eastAsiaTheme="minorEastAsia" w:hAnsiTheme="minorEastAsia" w:cs="メイリオ" w:hint="eastAsia"/>
          <w:kern w:val="0"/>
          <w:sz w:val="22"/>
          <w:szCs w:val="22"/>
        </w:rPr>
        <w:t>事業所</w:t>
      </w:r>
      <w:r w:rsidRPr="00E36324">
        <w:rPr>
          <w:rFonts w:asciiTheme="minorEastAsia" w:eastAsiaTheme="minorEastAsia" w:hAnsiTheme="minorEastAsia" w:cs="メイリオ" w:hint="eastAsia"/>
          <w:kern w:val="0"/>
          <w:sz w:val="22"/>
          <w:szCs w:val="22"/>
        </w:rPr>
        <w:t>，児童福祉法に基づく指定通所支援基準第５条第</w:t>
      </w:r>
      <w:r w:rsidRPr="00E36324">
        <w:rPr>
          <w:rFonts w:asciiTheme="minorEastAsia" w:eastAsiaTheme="minorEastAsia" w:hAnsiTheme="minorEastAsia" w:cs="メイリオ"/>
          <w:kern w:val="0"/>
          <w:sz w:val="22"/>
          <w:szCs w:val="22"/>
        </w:rPr>
        <w:t>1</w:t>
      </w:r>
      <w:r w:rsidRPr="00E36324">
        <w:rPr>
          <w:rFonts w:asciiTheme="minorEastAsia" w:eastAsiaTheme="minorEastAsia" w:hAnsiTheme="minorEastAsia" w:cs="メイリオ" w:hint="eastAsia"/>
          <w:kern w:val="0"/>
          <w:sz w:val="22"/>
          <w:szCs w:val="22"/>
        </w:rPr>
        <w:t>項に規定する指定児童発達支援</w:t>
      </w:r>
      <w:r w:rsidR="00586B49">
        <w:rPr>
          <w:rFonts w:asciiTheme="minorEastAsia" w:eastAsiaTheme="minorEastAsia" w:hAnsiTheme="minorEastAsia" w:cs="メイリオ" w:hint="eastAsia"/>
          <w:kern w:val="0"/>
          <w:sz w:val="22"/>
          <w:szCs w:val="22"/>
        </w:rPr>
        <w:t>事業所</w:t>
      </w:r>
      <w:r w:rsidRPr="00E36324">
        <w:rPr>
          <w:rFonts w:asciiTheme="minorEastAsia" w:eastAsiaTheme="minorEastAsia" w:hAnsiTheme="minorEastAsia" w:cs="メイリオ" w:hint="eastAsia"/>
          <w:kern w:val="0"/>
          <w:sz w:val="22"/>
          <w:szCs w:val="22"/>
        </w:rPr>
        <w:t>又は指定通所支援基準第</w:t>
      </w:r>
      <w:r w:rsidRPr="00E36324">
        <w:rPr>
          <w:rFonts w:asciiTheme="minorEastAsia" w:eastAsiaTheme="minorEastAsia" w:hAnsiTheme="minorEastAsia" w:cs="メイリオ"/>
          <w:kern w:val="0"/>
          <w:sz w:val="22"/>
          <w:szCs w:val="22"/>
        </w:rPr>
        <w:t>66</w:t>
      </w:r>
      <w:r w:rsidRPr="00E36324">
        <w:rPr>
          <w:rFonts w:asciiTheme="minorEastAsia" w:eastAsiaTheme="minorEastAsia" w:hAnsiTheme="minorEastAsia" w:cs="メイリオ" w:hint="eastAsia"/>
          <w:kern w:val="0"/>
          <w:sz w:val="22"/>
          <w:szCs w:val="22"/>
        </w:rPr>
        <w:t>条第１項に規定する指定放課後等デイサービス</w:t>
      </w:r>
      <w:r w:rsidR="00586B49">
        <w:rPr>
          <w:rFonts w:asciiTheme="minorEastAsia" w:eastAsiaTheme="minorEastAsia" w:hAnsiTheme="minorEastAsia" w:cs="メイリオ" w:hint="eastAsia"/>
          <w:kern w:val="0"/>
          <w:sz w:val="22"/>
          <w:szCs w:val="22"/>
        </w:rPr>
        <w:t>事業所</w:t>
      </w:r>
      <w:r w:rsidRPr="00E36324">
        <w:rPr>
          <w:rFonts w:asciiTheme="minorEastAsia" w:eastAsiaTheme="minorEastAsia" w:hAnsiTheme="minorEastAsia" w:cs="メイリオ" w:hint="eastAsia"/>
          <w:kern w:val="0"/>
          <w:sz w:val="22"/>
          <w:szCs w:val="22"/>
        </w:rPr>
        <w:t>が，要介護者に対して提供する指定通所介護をいうものであり，共生型通所介護事業所が満たすべき基準は，次の通りです。</w:t>
      </w:r>
    </w:p>
    <w:p w14:paraId="60726A71" w14:textId="77777777" w:rsidR="00B62C95" w:rsidRPr="00E36324" w:rsidRDefault="00B62C95" w:rsidP="007722B9">
      <w:pPr>
        <w:autoSpaceDE w:val="0"/>
        <w:autoSpaceDN w:val="0"/>
        <w:adjustRightInd w:val="0"/>
        <w:rPr>
          <w:rFonts w:asciiTheme="minorEastAsia" w:eastAsiaTheme="minorEastAsia" w:hAnsiTheme="minorEastAsia" w:cs="メイリオ"/>
          <w:kern w:val="0"/>
          <w:sz w:val="22"/>
          <w:szCs w:val="22"/>
        </w:rPr>
      </w:pPr>
    </w:p>
    <w:p w14:paraId="206A5169" w14:textId="77777777" w:rsidR="00B62C95" w:rsidRPr="00E36324" w:rsidRDefault="00B62C95" w:rsidP="007722B9">
      <w:pPr>
        <w:autoSpaceDE w:val="0"/>
        <w:autoSpaceDN w:val="0"/>
        <w:adjustRightInd w:val="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kern w:val="0"/>
          <w:sz w:val="22"/>
          <w:szCs w:val="22"/>
        </w:rPr>
        <w:t xml:space="preserve">(1) </w:t>
      </w:r>
      <w:r w:rsidRPr="00E36324">
        <w:rPr>
          <w:rFonts w:asciiTheme="minorEastAsia" w:eastAsiaTheme="minorEastAsia" w:hAnsiTheme="minorEastAsia" w:cs="メイリオ" w:hint="eastAsia"/>
          <w:kern w:val="0"/>
          <w:sz w:val="22"/>
          <w:szCs w:val="22"/>
        </w:rPr>
        <w:t>従業者の員数及び管理者</w:t>
      </w:r>
    </w:p>
    <w:p w14:paraId="29C1F340" w14:textId="77777777" w:rsidR="00B62C95" w:rsidRPr="00E36324" w:rsidRDefault="00B62C95" w:rsidP="007722B9">
      <w:pPr>
        <w:autoSpaceDE w:val="0"/>
        <w:autoSpaceDN w:val="0"/>
        <w:adjustRightInd w:val="0"/>
        <w:ind w:leftChars="100" w:left="210" w:firstLineChars="50" w:firstLine="11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① 従業者</w:t>
      </w:r>
    </w:p>
    <w:p w14:paraId="0B9E13B3" w14:textId="7EF6981B" w:rsidR="00B62C95" w:rsidRPr="00E36324" w:rsidRDefault="00B62C95" w:rsidP="007722B9">
      <w:pPr>
        <w:autoSpaceDE w:val="0"/>
        <w:autoSpaceDN w:val="0"/>
        <w:adjustRightInd w:val="0"/>
        <w:ind w:leftChars="200" w:left="420" w:firstLineChars="100" w:firstLine="2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指定生活介護事業所，指定自立訓練（機能訓練）事業所，指定自立訓練（生活訓練）事業所，指定児童発達支援事業所又は指定放課後等デイサービス事業所（以下「指定生活介護事業所等」という。）の従業者の員数が，共生型通所介護を受ける利用者（要介護者）の数を含めて当該指定生活介護事業所等の利用者の数とした場合に，当該指定生活介護事業所等として必要とされる数以上であること。</w:t>
      </w:r>
    </w:p>
    <w:p w14:paraId="547B76F1" w14:textId="553651CC" w:rsidR="00B62C95" w:rsidRPr="00E36324" w:rsidRDefault="00B62C95" w:rsidP="007722B9">
      <w:pPr>
        <w:autoSpaceDE w:val="0"/>
        <w:autoSpaceDN w:val="0"/>
        <w:adjustRightInd w:val="0"/>
        <w:ind w:leftChars="200" w:left="420" w:firstLineChars="100" w:firstLine="2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この場合において，指定生活介護事業所の従業者については，前年度の利用者の平均障害支援区分に基づき，必要数を配置することになっているが，その算出に当たっては，共生型通所介護を受ける利用者（要介護者）は障害支援区分５とみなして計算すること。</w:t>
      </w:r>
    </w:p>
    <w:p w14:paraId="1F8EE5F4" w14:textId="77777777" w:rsidR="00B62C95" w:rsidRPr="00E36324" w:rsidRDefault="00B62C95" w:rsidP="007722B9">
      <w:pPr>
        <w:autoSpaceDE w:val="0"/>
        <w:autoSpaceDN w:val="0"/>
        <w:adjustRightInd w:val="0"/>
        <w:ind w:leftChars="100" w:left="210" w:firstLineChars="50" w:firstLine="11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② 管理者</w:t>
      </w:r>
    </w:p>
    <w:p w14:paraId="6CEA5639" w14:textId="75DE8869" w:rsidR="00B62C95" w:rsidRPr="00E36324" w:rsidRDefault="00B62C95" w:rsidP="007722B9">
      <w:pPr>
        <w:autoSpaceDE w:val="0"/>
        <w:autoSpaceDN w:val="0"/>
        <w:adjustRightInd w:val="0"/>
        <w:ind w:leftChars="200" w:left="420" w:firstLineChars="100" w:firstLine="2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指定通所介護の場合と同趣旨であるので，本手引きの「１（</w:t>
      </w:r>
      <w:r w:rsidR="001E65FE">
        <w:rPr>
          <w:rFonts w:asciiTheme="minorEastAsia" w:eastAsiaTheme="minorEastAsia" w:hAnsiTheme="minorEastAsia" w:cs="メイリオ" w:hint="eastAsia"/>
          <w:kern w:val="0"/>
          <w:sz w:val="22"/>
          <w:szCs w:val="22"/>
        </w:rPr>
        <w:t>2</w:t>
      </w:r>
      <w:r w:rsidRPr="00E36324">
        <w:rPr>
          <w:rFonts w:asciiTheme="minorEastAsia" w:eastAsiaTheme="minorEastAsia" w:hAnsiTheme="minorEastAsia" w:cs="メイリオ" w:hint="eastAsia"/>
          <w:kern w:val="0"/>
          <w:sz w:val="22"/>
          <w:szCs w:val="22"/>
        </w:rPr>
        <w:t>）①管理者」の項目を参照してください。</w:t>
      </w:r>
    </w:p>
    <w:p w14:paraId="5325ADF6" w14:textId="5D8225FB" w:rsidR="00B62C95" w:rsidRPr="00E36324" w:rsidRDefault="00B62C95" w:rsidP="007722B9">
      <w:pPr>
        <w:autoSpaceDE w:val="0"/>
        <w:autoSpaceDN w:val="0"/>
        <w:adjustRightInd w:val="0"/>
        <w:ind w:leftChars="200" w:left="420" w:firstLineChars="100" w:firstLine="2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なお，共生型通所介護事業所の管理者と指定生活介護事業所等の管理者を兼務することは差支えありません。</w:t>
      </w:r>
    </w:p>
    <w:p w14:paraId="678F94DA" w14:textId="77777777" w:rsidR="00B62C95" w:rsidRPr="00E36324" w:rsidRDefault="00B62C95" w:rsidP="007722B9">
      <w:pPr>
        <w:autoSpaceDE w:val="0"/>
        <w:autoSpaceDN w:val="0"/>
        <w:adjustRightInd w:val="0"/>
        <w:rPr>
          <w:rFonts w:asciiTheme="minorEastAsia" w:eastAsiaTheme="minorEastAsia" w:hAnsiTheme="minorEastAsia" w:cs="メイリオ"/>
          <w:kern w:val="0"/>
          <w:sz w:val="22"/>
          <w:szCs w:val="22"/>
        </w:rPr>
      </w:pPr>
    </w:p>
    <w:p w14:paraId="0A4E4AE9" w14:textId="77777777" w:rsidR="00B62C95" w:rsidRPr="00E36324" w:rsidRDefault="00B62C95" w:rsidP="007722B9">
      <w:pPr>
        <w:autoSpaceDE w:val="0"/>
        <w:autoSpaceDN w:val="0"/>
        <w:adjustRightInd w:val="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kern w:val="0"/>
          <w:sz w:val="22"/>
          <w:szCs w:val="22"/>
        </w:rPr>
        <w:t xml:space="preserve">(2) </w:t>
      </w:r>
      <w:r w:rsidRPr="00E36324">
        <w:rPr>
          <w:rFonts w:asciiTheme="minorEastAsia" w:eastAsiaTheme="minorEastAsia" w:hAnsiTheme="minorEastAsia" w:cs="メイリオ" w:hint="eastAsia"/>
          <w:kern w:val="0"/>
          <w:sz w:val="22"/>
          <w:szCs w:val="22"/>
        </w:rPr>
        <w:t>設備に関する基準</w:t>
      </w:r>
    </w:p>
    <w:p w14:paraId="789C8CB5" w14:textId="77777777" w:rsidR="00B62C95" w:rsidRPr="00E36324" w:rsidRDefault="00B62C95" w:rsidP="007722B9">
      <w:pPr>
        <w:autoSpaceDE w:val="0"/>
        <w:autoSpaceDN w:val="0"/>
        <w:adjustRightInd w:val="0"/>
        <w:ind w:leftChars="100" w:left="210" w:firstLineChars="100" w:firstLine="2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指定生活介護事業所等として満たすべき設備基準を満たしていること。</w:t>
      </w:r>
    </w:p>
    <w:p w14:paraId="2CFB5603" w14:textId="17C6263F" w:rsidR="00B62C95" w:rsidRPr="00E36324" w:rsidRDefault="00B62C95" w:rsidP="007722B9">
      <w:pPr>
        <w:autoSpaceDE w:val="0"/>
        <w:autoSpaceDN w:val="0"/>
        <w:adjustRightInd w:val="0"/>
        <w:ind w:leftChars="100" w:left="210" w:firstLineChars="100" w:firstLine="2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ただし，指定児童発達支援事業所又は指定放課後等デイサービス事業所の場合は，必要な設備等について要介護者が使用するものに適したものとするよう配慮するこ</w:t>
      </w:r>
      <w:r w:rsidRPr="00E36324">
        <w:rPr>
          <w:rFonts w:asciiTheme="minorEastAsia" w:eastAsiaTheme="minorEastAsia" w:hAnsiTheme="minorEastAsia" w:cs="メイリオ" w:hint="eastAsia"/>
          <w:kern w:val="0"/>
          <w:sz w:val="22"/>
          <w:szCs w:val="22"/>
        </w:rPr>
        <w:lastRenderedPageBreak/>
        <w:t>と。</w:t>
      </w:r>
    </w:p>
    <w:p w14:paraId="721BDE64" w14:textId="27B60DF0" w:rsidR="00B62C95" w:rsidRPr="00E36324" w:rsidRDefault="00B62C95" w:rsidP="007722B9">
      <w:pPr>
        <w:autoSpaceDE w:val="0"/>
        <w:autoSpaceDN w:val="0"/>
        <w:adjustRightInd w:val="0"/>
        <w:ind w:leftChars="100" w:left="210" w:firstLineChars="100" w:firstLine="2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なお，当該設備については，共生型サービスは要介護者，障害者及び障害児に同じ場所で同時に提供することを想定していることから，要介護者，障害者又は障害児がそれぞれ利用する設備を区切る壁，家具，カーテンやパーティション等の仕切りは，不要であること。</w:t>
      </w:r>
    </w:p>
    <w:p w14:paraId="322F83F6" w14:textId="77777777" w:rsidR="005D62CC" w:rsidRPr="00E36324" w:rsidRDefault="005D62CC" w:rsidP="007722B9">
      <w:pPr>
        <w:autoSpaceDE w:val="0"/>
        <w:autoSpaceDN w:val="0"/>
        <w:adjustRightInd w:val="0"/>
        <w:ind w:leftChars="100" w:left="210"/>
        <w:rPr>
          <w:rFonts w:asciiTheme="minorEastAsia" w:eastAsiaTheme="minorEastAsia" w:hAnsiTheme="minorEastAsia" w:cs="メイリオ"/>
          <w:kern w:val="0"/>
          <w:sz w:val="22"/>
          <w:szCs w:val="22"/>
        </w:rPr>
      </w:pPr>
    </w:p>
    <w:p w14:paraId="63E641EB" w14:textId="77777777" w:rsidR="00B62C95" w:rsidRPr="00E36324" w:rsidRDefault="00B62C95" w:rsidP="007722B9">
      <w:pPr>
        <w:autoSpaceDE w:val="0"/>
        <w:autoSpaceDN w:val="0"/>
        <w:adjustRightInd w:val="0"/>
        <w:ind w:left="220" w:hangingChars="100" w:hanging="2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kern w:val="0"/>
          <w:sz w:val="22"/>
          <w:szCs w:val="22"/>
        </w:rPr>
        <w:t xml:space="preserve">(3) </w:t>
      </w:r>
      <w:r w:rsidRPr="00E36324">
        <w:rPr>
          <w:rFonts w:asciiTheme="minorEastAsia" w:eastAsiaTheme="minorEastAsia" w:hAnsiTheme="minorEastAsia" w:cs="メイリオ" w:hint="eastAsia"/>
          <w:kern w:val="0"/>
          <w:sz w:val="22"/>
          <w:szCs w:val="22"/>
        </w:rPr>
        <w:t>指定通所介護事業所その他の関係施設から，指定生活介護事業所等が要介護者の 支援を行う上で，必要な技術的支援を受けていること。</w:t>
      </w:r>
    </w:p>
    <w:p w14:paraId="137BAE23" w14:textId="77777777" w:rsidR="005D62CC" w:rsidRPr="00E36324" w:rsidRDefault="005D62CC" w:rsidP="007722B9">
      <w:pPr>
        <w:autoSpaceDE w:val="0"/>
        <w:autoSpaceDN w:val="0"/>
        <w:adjustRightInd w:val="0"/>
        <w:rPr>
          <w:rFonts w:asciiTheme="minorEastAsia" w:eastAsiaTheme="minorEastAsia" w:hAnsiTheme="minorEastAsia" w:cs="メイリオ"/>
          <w:kern w:val="0"/>
          <w:sz w:val="22"/>
          <w:szCs w:val="22"/>
        </w:rPr>
      </w:pPr>
    </w:p>
    <w:p w14:paraId="0AD43F6C" w14:textId="77777777" w:rsidR="00B62C95" w:rsidRPr="00E36324" w:rsidRDefault="00B62C95" w:rsidP="007722B9">
      <w:pPr>
        <w:autoSpaceDE w:val="0"/>
        <w:autoSpaceDN w:val="0"/>
        <w:adjustRightInd w:val="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kern w:val="0"/>
          <w:sz w:val="22"/>
          <w:szCs w:val="22"/>
        </w:rPr>
        <w:t xml:space="preserve">(4) </w:t>
      </w:r>
      <w:r w:rsidRPr="00E36324">
        <w:rPr>
          <w:rFonts w:asciiTheme="minorEastAsia" w:eastAsiaTheme="minorEastAsia" w:hAnsiTheme="minorEastAsia" w:cs="メイリオ" w:hint="eastAsia"/>
          <w:kern w:val="0"/>
          <w:sz w:val="22"/>
          <w:szCs w:val="22"/>
        </w:rPr>
        <w:t>運営等に関する基準</w:t>
      </w:r>
    </w:p>
    <w:p w14:paraId="0B91C963" w14:textId="77777777" w:rsidR="00B62C95" w:rsidRPr="00E36324" w:rsidRDefault="00B62C95" w:rsidP="007722B9">
      <w:pPr>
        <w:autoSpaceDE w:val="0"/>
        <w:autoSpaceDN w:val="0"/>
        <w:adjustRightInd w:val="0"/>
        <w:ind w:leftChars="100" w:left="21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①</w:t>
      </w:r>
      <w:r w:rsidR="005961BE" w:rsidRPr="00E36324">
        <w:rPr>
          <w:rFonts w:asciiTheme="minorEastAsia" w:eastAsiaTheme="minorEastAsia" w:hAnsiTheme="minorEastAsia" w:cs="メイリオ" w:hint="eastAsia"/>
          <w:kern w:val="0"/>
          <w:sz w:val="22"/>
          <w:szCs w:val="22"/>
        </w:rPr>
        <w:t xml:space="preserve"> </w:t>
      </w:r>
      <w:r w:rsidRPr="00E36324">
        <w:rPr>
          <w:rFonts w:asciiTheme="minorEastAsia" w:eastAsiaTheme="minorEastAsia" w:hAnsiTheme="minorEastAsia" w:cs="メイリオ" w:hint="eastAsia"/>
          <w:kern w:val="0"/>
          <w:sz w:val="22"/>
          <w:szCs w:val="22"/>
        </w:rPr>
        <w:t>運営基準</w:t>
      </w:r>
    </w:p>
    <w:p w14:paraId="72E78273" w14:textId="77777777" w:rsidR="00B62C95" w:rsidRPr="00E36324" w:rsidRDefault="00B62C95" w:rsidP="007722B9">
      <w:pPr>
        <w:autoSpaceDE w:val="0"/>
        <w:autoSpaceDN w:val="0"/>
        <w:adjustRightInd w:val="0"/>
        <w:ind w:leftChars="200" w:left="420" w:firstLineChars="100" w:firstLine="2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通所介護等の運営基準の規定は，共生型通所介護に準用されます。</w:t>
      </w:r>
    </w:p>
    <w:p w14:paraId="36846B6A" w14:textId="77777777" w:rsidR="00B62C95" w:rsidRPr="00E36324" w:rsidRDefault="00B62C95" w:rsidP="007722B9">
      <w:pPr>
        <w:autoSpaceDE w:val="0"/>
        <w:autoSpaceDN w:val="0"/>
        <w:adjustRightInd w:val="0"/>
        <w:ind w:leftChars="200" w:left="420" w:firstLineChars="100" w:firstLine="2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運営基準については，「介護保険法に基づき指定居宅サービスの事業の設備及び運営に関する基準等を定める条例（平成</w:t>
      </w:r>
      <w:r w:rsidRPr="00E36324">
        <w:rPr>
          <w:rFonts w:asciiTheme="minorEastAsia" w:eastAsiaTheme="minorEastAsia" w:hAnsiTheme="minorEastAsia" w:cs="メイリオ"/>
          <w:kern w:val="0"/>
          <w:sz w:val="22"/>
          <w:szCs w:val="22"/>
        </w:rPr>
        <w:t>24</w:t>
      </w:r>
      <w:r w:rsidRPr="00E36324">
        <w:rPr>
          <w:rFonts w:asciiTheme="minorEastAsia" w:eastAsiaTheme="minorEastAsia" w:hAnsiTheme="minorEastAsia" w:cs="メイリオ" w:hint="eastAsia"/>
          <w:kern w:val="0"/>
          <w:sz w:val="22"/>
          <w:szCs w:val="22"/>
        </w:rPr>
        <w:t>年茨城県条例第</w:t>
      </w:r>
      <w:r w:rsidRPr="00E36324">
        <w:rPr>
          <w:rFonts w:asciiTheme="minorEastAsia" w:eastAsiaTheme="minorEastAsia" w:hAnsiTheme="minorEastAsia" w:cs="メイリオ"/>
          <w:kern w:val="0"/>
          <w:sz w:val="22"/>
          <w:szCs w:val="22"/>
        </w:rPr>
        <w:t>66</w:t>
      </w:r>
      <w:r w:rsidRPr="00E36324">
        <w:rPr>
          <w:rFonts w:asciiTheme="minorEastAsia" w:eastAsiaTheme="minorEastAsia" w:hAnsiTheme="minorEastAsia" w:cs="メイリオ" w:hint="eastAsia"/>
          <w:kern w:val="0"/>
          <w:sz w:val="22"/>
          <w:szCs w:val="22"/>
        </w:rPr>
        <w:t>号）」及び「介護保険法に基づき指定居宅サービスの事業の設備及び運営に関する基準等を定める条例施行規則（平成</w:t>
      </w:r>
      <w:r w:rsidRPr="00E36324">
        <w:rPr>
          <w:rFonts w:asciiTheme="minorEastAsia" w:eastAsiaTheme="minorEastAsia" w:hAnsiTheme="minorEastAsia" w:cs="メイリオ"/>
          <w:kern w:val="0"/>
          <w:sz w:val="22"/>
          <w:szCs w:val="22"/>
        </w:rPr>
        <w:t>25</w:t>
      </w:r>
      <w:r w:rsidRPr="00E36324">
        <w:rPr>
          <w:rFonts w:asciiTheme="minorEastAsia" w:eastAsiaTheme="minorEastAsia" w:hAnsiTheme="minorEastAsia" w:cs="メイリオ" w:hint="eastAsia"/>
          <w:kern w:val="0"/>
          <w:sz w:val="22"/>
          <w:szCs w:val="22"/>
        </w:rPr>
        <w:t>年茨城県規則第</w:t>
      </w:r>
      <w:r w:rsidRPr="00E36324">
        <w:rPr>
          <w:rFonts w:asciiTheme="minorEastAsia" w:eastAsiaTheme="minorEastAsia" w:hAnsiTheme="minorEastAsia" w:cs="メイリオ"/>
          <w:kern w:val="0"/>
          <w:sz w:val="22"/>
          <w:szCs w:val="22"/>
        </w:rPr>
        <w:t>34</w:t>
      </w:r>
      <w:r w:rsidRPr="00E36324">
        <w:rPr>
          <w:rFonts w:asciiTheme="minorEastAsia" w:eastAsiaTheme="minorEastAsia" w:hAnsiTheme="minorEastAsia" w:cs="メイリオ" w:hint="eastAsia"/>
          <w:kern w:val="0"/>
          <w:sz w:val="22"/>
          <w:szCs w:val="22"/>
        </w:rPr>
        <w:t>号）」を参照してください。</w:t>
      </w:r>
    </w:p>
    <w:p w14:paraId="1119A23E" w14:textId="77777777" w:rsidR="00B62C95" w:rsidRPr="00E36324" w:rsidRDefault="00B62C95" w:rsidP="007722B9">
      <w:pPr>
        <w:autoSpaceDE w:val="0"/>
        <w:autoSpaceDN w:val="0"/>
        <w:adjustRightInd w:val="0"/>
        <w:ind w:leftChars="100" w:left="430" w:hangingChars="100" w:hanging="2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②</w:t>
      </w:r>
      <w:r w:rsidR="005961BE" w:rsidRPr="00E36324">
        <w:rPr>
          <w:rFonts w:asciiTheme="minorEastAsia" w:eastAsiaTheme="minorEastAsia" w:hAnsiTheme="minorEastAsia" w:cs="メイリオ" w:hint="eastAsia"/>
          <w:kern w:val="0"/>
          <w:sz w:val="22"/>
          <w:szCs w:val="22"/>
        </w:rPr>
        <w:t xml:space="preserve"> </w:t>
      </w:r>
      <w:r w:rsidRPr="00E36324">
        <w:rPr>
          <w:rFonts w:asciiTheme="minorEastAsia" w:eastAsiaTheme="minorEastAsia" w:hAnsiTheme="minorEastAsia" w:cs="メイリオ" w:hint="eastAsia"/>
          <w:kern w:val="0"/>
          <w:sz w:val="22"/>
          <w:szCs w:val="22"/>
        </w:rPr>
        <w:t>利用定員</w:t>
      </w:r>
    </w:p>
    <w:p w14:paraId="705548B1" w14:textId="0E417BDE" w:rsidR="00B62C95" w:rsidRPr="00E36324" w:rsidRDefault="00B62C95" w:rsidP="007722B9">
      <w:pPr>
        <w:autoSpaceDE w:val="0"/>
        <w:autoSpaceDN w:val="0"/>
        <w:adjustRightInd w:val="0"/>
        <w:ind w:leftChars="200" w:left="420" w:firstLineChars="100" w:firstLine="2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共生型通所介護の利用定員は，共生型通所介護の指定を受ける指定生活介護事業所等において同時にサービス提供を受けることができる利用者数の上限です。つまり，介護給付の対象となる利用者（要介護者）の数と障害給付の対象となる利用者（障害者及び障害児）の数との合計数により利用定員を定めること。</w:t>
      </w:r>
    </w:p>
    <w:p w14:paraId="12D29EFF" w14:textId="77777777" w:rsidR="00B62C95" w:rsidRPr="00E36324" w:rsidRDefault="00B62C95" w:rsidP="007722B9">
      <w:pPr>
        <w:autoSpaceDE w:val="0"/>
        <w:autoSpaceDN w:val="0"/>
        <w:adjustRightInd w:val="0"/>
        <w:ind w:leftChars="100" w:left="430" w:hangingChars="100" w:hanging="2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③</w:t>
      </w:r>
      <w:r w:rsidR="005961BE" w:rsidRPr="00E36324">
        <w:rPr>
          <w:rFonts w:asciiTheme="minorEastAsia" w:eastAsiaTheme="minorEastAsia" w:hAnsiTheme="minorEastAsia" w:cs="メイリオ" w:hint="eastAsia"/>
          <w:kern w:val="0"/>
          <w:sz w:val="22"/>
          <w:szCs w:val="22"/>
        </w:rPr>
        <w:t xml:space="preserve"> </w:t>
      </w:r>
      <w:r w:rsidRPr="00E36324">
        <w:rPr>
          <w:rFonts w:asciiTheme="minorEastAsia" w:eastAsiaTheme="minorEastAsia" w:hAnsiTheme="minorEastAsia" w:cs="メイリオ" w:hint="eastAsia"/>
          <w:kern w:val="0"/>
          <w:sz w:val="22"/>
          <w:szCs w:val="22"/>
        </w:rPr>
        <w:t>その他の留意事項</w:t>
      </w:r>
    </w:p>
    <w:p w14:paraId="34642DCB" w14:textId="0139B8A9" w:rsidR="00B62C95" w:rsidRPr="00E36324" w:rsidRDefault="00B62C95" w:rsidP="007722B9">
      <w:pPr>
        <w:autoSpaceDE w:val="0"/>
        <w:autoSpaceDN w:val="0"/>
        <w:adjustRightInd w:val="0"/>
        <w:ind w:leftChars="200" w:left="420" w:firstLineChars="100" w:firstLine="2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共生型サービスは，要介護者，障害者及び障害児に同じ場所で同時に提供することを想定しています。このため，同じ場所で，サービスを時間によって要介護者，障害者及び障害児に分けて提供する場合（例えば，午前中に要介護者に対して通所介護，午後の放課後の時間に障害児に対して放課後等デイサービスを提供する場合）は，共生型サービスとしては認められません。</w:t>
      </w:r>
    </w:p>
    <w:p w14:paraId="023D9227" w14:textId="77777777" w:rsidR="00B62C95" w:rsidRPr="00E36324" w:rsidRDefault="00B62C95" w:rsidP="007722B9">
      <w:pPr>
        <w:autoSpaceDE w:val="0"/>
        <w:autoSpaceDN w:val="0"/>
        <w:adjustRightInd w:val="0"/>
        <w:ind w:left="221" w:hangingChars="100" w:hanging="221"/>
        <w:rPr>
          <w:rFonts w:asciiTheme="minorEastAsia" w:eastAsiaTheme="minorEastAsia" w:hAnsiTheme="minorEastAsia" w:cs="メイリオ"/>
          <w:b/>
          <w:bCs/>
          <w:kern w:val="0"/>
          <w:sz w:val="22"/>
          <w:szCs w:val="22"/>
        </w:rPr>
      </w:pPr>
    </w:p>
    <w:p w14:paraId="0F1C87A3" w14:textId="77777777" w:rsidR="00B62C95" w:rsidRPr="00E36324" w:rsidRDefault="00B62C95" w:rsidP="007722B9">
      <w:pPr>
        <w:autoSpaceDE w:val="0"/>
        <w:autoSpaceDN w:val="0"/>
        <w:adjustRightInd w:val="0"/>
        <w:rPr>
          <w:rFonts w:asciiTheme="minorEastAsia" w:eastAsiaTheme="minorEastAsia" w:hAnsiTheme="minorEastAsia" w:cs="メイリオ"/>
          <w:b/>
          <w:bCs/>
          <w:kern w:val="0"/>
          <w:sz w:val="22"/>
          <w:szCs w:val="22"/>
        </w:rPr>
      </w:pPr>
      <w:r w:rsidRPr="00E36324">
        <w:rPr>
          <w:rFonts w:asciiTheme="minorEastAsia" w:eastAsiaTheme="minorEastAsia" w:hAnsiTheme="minorEastAsia" w:cs="メイリオ" w:hint="eastAsia"/>
          <w:b/>
          <w:bCs/>
          <w:kern w:val="0"/>
          <w:sz w:val="22"/>
          <w:szCs w:val="22"/>
        </w:rPr>
        <w:t>３</w:t>
      </w:r>
      <w:r w:rsidRPr="00E36324">
        <w:rPr>
          <w:rFonts w:asciiTheme="minorEastAsia" w:eastAsiaTheme="minorEastAsia" w:hAnsiTheme="minorEastAsia" w:cs="メイリオ"/>
          <w:b/>
          <w:bCs/>
          <w:kern w:val="0"/>
          <w:sz w:val="22"/>
          <w:szCs w:val="22"/>
        </w:rPr>
        <w:t xml:space="preserve"> </w:t>
      </w:r>
      <w:r w:rsidRPr="00E36324">
        <w:rPr>
          <w:rFonts w:asciiTheme="minorEastAsia" w:eastAsiaTheme="minorEastAsia" w:hAnsiTheme="minorEastAsia" w:cs="メイリオ" w:hint="eastAsia"/>
          <w:b/>
          <w:bCs/>
          <w:kern w:val="0"/>
          <w:sz w:val="22"/>
          <w:szCs w:val="22"/>
        </w:rPr>
        <w:t>申請の流れ</w:t>
      </w:r>
    </w:p>
    <w:p w14:paraId="548C24CC" w14:textId="77777777" w:rsidR="00B62C95" w:rsidRPr="00E36324" w:rsidRDefault="00B62C95" w:rsidP="007722B9">
      <w:pPr>
        <w:autoSpaceDE w:val="0"/>
        <w:autoSpaceDN w:val="0"/>
        <w:adjustRightInd w:val="0"/>
        <w:ind w:left="220" w:hangingChars="100" w:hanging="2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kern w:val="0"/>
          <w:sz w:val="22"/>
          <w:szCs w:val="22"/>
        </w:rPr>
        <w:t xml:space="preserve">(1) </w:t>
      </w:r>
      <w:r w:rsidRPr="00E36324">
        <w:rPr>
          <w:rFonts w:asciiTheme="minorEastAsia" w:eastAsiaTheme="minorEastAsia" w:hAnsiTheme="minorEastAsia" w:cs="メイリオ" w:hint="eastAsia"/>
          <w:kern w:val="0"/>
          <w:sz w:val="22"/>
          <w:szCs w:val="22"/>
        </w:rPr>
        <w:t>事前協議</w:t>
      </w:r>
    </w:p>
    <w:p w14:paraId="1F6C99E0" w14:textId="77777777" w:rsidR="00B62C95" w:rsidRPr="00E36324" w:rsidRDefault="00B62C95" w:rsidP="007722B9">
      <w:pPr>
        <w:autoSpaceDE w:val="0"/>
        <w:autoSpaceDN w:val="0"/>
        <w:adjustRightInd w:val="0"/>
        <w:ind w:left="220" w:hangingChars="100" w:hanging="2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・施設設備の改修が必要な場合や事業所として不適な場合がありますので，必ず事前協議で当該建物が指定基準を満たすか確認を受けてから申請を行ってください。</w:t>
      </w:r>
    </w:p>
    <w:p w14:paraId="2457F234" w14:textId="77777777" w:rsidR="00B62C95" w:rsidRPr="00E36324" w:rsidRDefault="00B62C95" w:rsidP="007722B9">
      <w:pPr>
        <w:autoSpaceDE w:val="0"/>
        <w:autoSpaceDN w:val="0"/>
        <w:adjustRightInd w:val="0"/>
        <w:ind w:left="220" w:hangingChars="100" w:hanging="2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※指定後に事業所の所在地を移転（変更）する場合も，必ず事前協議で当該建物が指定基準を満たすか確認を受けてから移転（変更）して下さい。</w:t>
      </w:r>
    </w:p>
    <w:p w14:paraId="5CF387D6" w14:textId="059DD026" w:rsidR="00B62C95" w:rsidRPr="00E36324" w:rsidRDefault="00B62C95" w:rsidP="007722B9">
      <w:pPr>
        <w:autoSpaceDE w:val="0"/>
        <w:autoSpaceDN w:val="0"/>
        <w:adjustRightInd w:val="0"/>
        <w:ind w:left="220" w:hangingChars="100" w:hanging="2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・事前協議は，</w:t>
      </w:r>
      <w:r w:rsidR="005D62CC" w:rsidRPr="00E36324">
        <w:rPr>
          <w:rFonts w:asciiTheme="minorEastAsia" w:eastAsiaTheme="minorEastAsia" w:hAnsiTheme="minorEastAsia" w:cs="メイリオ" w:hint="eastAsia"/>
          <w:kern w:val="0"/>
          <w:sz w:val="22"/>
          <w:szCs w:val="22"/>
        </w:rPr>
        <w:t>市</w:t>
      </w:r>
      <w:r w:rsidRPr="00E36324">
        <w:rPr>
          <w:rFonts w:asciiTheme="minorEastAsia" w:eastAsiaTheme="minorEastAsia" w:hAnsiTheme="minorEastAsia" w:cs="メイリオ" w:hint="eastAsia"/>
          <w:kern w:val="0"/>
          <w:sz w:val="22"/>
          <w:szCs w:val="22"/>
        </w:rPr>
        <w:t>担当（</w:t>
      </w:r>
      <w:r w:rsidR="000140CA">
        <w:rPr>
          <w:rFonts w:asciiTheme="minorEastAsia" w:eastAsiaTheme="minorEastAsia" w:hAnsiTheme="minorEastAsia" w:cs="メイリオ" w:hint="eastAsia"/>
          <w:kern w:val="0"/>
          <w:sz w:val="22"/>
          <w:szCs w:val="22"/>
        </w:rPr>
        <w:t>介護保険課</w:t>
      </w:r>
      <w:r w:rsidR="005D62CC" w:rsidRPr="00E36324">
        <w:rPr>
          <w:rFonts w:asciiTheme="minorEastAsia" w:eastAsiaTheme="minorEastAsia" w:hAnsiTheme="minorEastAsia" w:cs="メイリオ" w:hint="eastAsia"/>
          <w:kern w:val="0"/>
          <w:sz w:val="22"/>
          <w:szCs w:val="22"/>
        </w:rPr>
        <w:t xml:space="preserve">指導係　</w:t>
      </w:r>
      <w:r w:rsidRPr="00E36324">
        <w:rPr>
          <w:rFonts w:asciiTheme="minorEastAsia" w:eastAsiaTheme="minorEastAsia" w:hAnsiTheme="minorEastAsia" w:cs="メイリオ" w:hint="eastAsia"/>
          <w:kern w:val="0"/>
          <w:sz w:val="22"/>
          <w:szCs w:val="22"/>
        </w:rPr>
        <w:t>電話</w:t>
      </w:r>
      <w:r w:rsidR="00D922DB" w:rsidRPr="00E36324">
        <w:rPr>
          <w:rFonts w:asciiTheme="minorEastAsia" w:eastAsiaTheme="minorEastAsia" w:hAnsiTheme="minorEastAsia" w:cs="メイリオ" w:hint="eastAsia"/>
          <w:kern w:val="0"/>
          <w:sz w:val="22"/>
          <w:szCs w:val="22"/>
        </w:rPr>
        <w:t>：</w:t>
      </w:r>
      <w:r w:rsidRPr="00E36324">
        <w:rPr>
          <w:rFonts w:asciiTheme="minorEastAsia" w:eastAsiaTheme="minorEastAsia" w:hAnsiTheme="minorEastAsia" w:cs="メイリオ"/>
          <w:kern w:val="0"/>
          <w:sz w:val="22"/>
          <w:szCs w:val="22"/>
        </w:rPr>
        <w:t>029</w:t>
      </w:r>
      <w:r w:rsidR="005D62CC" w:rsidRPr="00E36324">
        <w:rPr>
          <w:rFonts w:asciiTheme="minorEastAsia" w:eastAsiaTheme="minorEastAsia" w:hAnsiTheme="minorEastAsia" w:cs="メイリオ" w:hint="eastAsia"/>
          <w:kern w:val="0"/>
          <w:sz w:val="22"/>
          <w:szCs w:val="22"/>
        </w:rPr>
        <w:t>7</w:t>
      </w:r>
      <w:r w:rsidR="005D62CC" w:rsidRPr="00E36324">
        <w:rPr>
          <w:rFonts w:asciiTheme="minorEastAsia" w:eastAsiaTheme="minorEastAsia" w:hAnsiTheme="minorEastAsia" w:cs="メイリオ"/>
          <w:kern w:val="0"/>
          <w:sz w:val="22"/>
          <w:szCs w:val="22"/>
        </w:rPr>
        <w:t>-</w:t>
      </w:r>
      <w:r w:rsidR="005D62CC" w:rsidRPr="00E36324">
        <w:rPr>
          <w:rFonts w:asciiTheme="minorEastAsia" w:eastAsiaTheme="minorEastAsia" w:hAnsiTheme="minorEastAsia" w:cs="メイリオ" w:hint="eastAsia"/>
          <w:kern w:val="0"/>
          <w:sz w:val="22"/>
          <w:szCs w:val="22"/>
        </w:rPr>
        <w:t>23</w:t>
      </w:r>
      <w:r w:rsidR="005D62CC" w:rsidRPr="00E36324">
        <w:rPr>
          <w:rFonts w:asciiTheme="minorEastAsia" w:eastAsiaTheme="minorEastAsia" w:hAnsiTheme="minorEastAsia" w:cs="メイリオ"/>
          <w:kern w:val="0"/>
          <w:sz w:val="22"/>
          <w:szCs w:val="22"/>
        </w:rPr>
        <w:t>-</w:t>
      </w:r>
      <w:r w:rsidR="005D62CC" w:rsidRPr="00E36324">
        <w:rPr>
          <w:rFonts w:asciiTheme="minorEastAsia" w:eastAsiaTheme="minorEastAsia" w:hAnsiTheme="minorEastAsia" w:cs="メイリオ" w:hint="eastAsia"/>
          <w:kern w:val="0"/>
          <w:sz w:val="22"/>
          <w:szCs w:val="22"/>
        </w:rPr>
        <w:t>29</w:t>
      </w:r>
      <w:r w:rsidR="006B3509">
        <w:rPr>
          <w:rFonts w:asciiTheme="minorEastAsia" w:eastAsiaTheme="minorEastAsia" w:hAnsiTheme="minorEastAsia" w:cs="メイリオ" w:hint="eastAsia"/>
          <w:kern w:val="0"/>
          <w:sz w:val="22"/>
          <w:szCs w:val="22"/>
        </w:rPr>
        <w:t>13</w:t>
      </w:r>
      <w:r w:rsidRPr="00E36324">
        <w:rPr>
          <w:rFonts w:asciiTheme="minorEastAsia" w:eastAsiaTheme="minorEastAsia" w:hAnsiTheme="minorEastAsia" w:cs="メイリオ" w:hint="eastAsia"/>
          <w:kern w:val="0"/>
          <w:sz w:val="22"/>
          <w:szCs w:val="22"/>
        </w:rPr>
        <w:t>）にご予約のうえ，「事業所周辺の住宅地図」と「事業所の図面（施設設備の面積及び使用用途を明示したもの）」等をご持参願います。</w:t>
      </w:r>
    </w:p>
    <w:p w14:paraId="05AEF982" w14:textId="77777777" w:rsidR="00B62C95" w:rsidRPr="00E36324" w:rsidRDefault="00B62C95" w:rsidP="007722B9">
      <w:pPr>
        <w:autoSpaceDE w:val="0"/>
        <w:autoSpaceDN w:val="0"/>
        <w:adjustRightInd w:val="0"/>
        <w:ind w:left="220" w:hangingChars="100" w:hanging="2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・建設・設計事務所及びコンサルタント会社等の同席は可能ですが，必ず，事業を実施する事業主が，事業内容をご説明願います。</w:t>
      </w:r>
    </w:p>
    <w:p w14:paraId="5CABAC6B" w14:textId="1892BB0A" w:rsidR="00B62C95" w:rsidRPr="00E36324" w:rsidRDefault="00B62C95" w:rsidP="00A85E40">
      <w:pPr>
        <w:autoSpaceDE w:val="0"/>
        <w:autoSpaceDN w:val="0"/>
        <w:adjustRightInd w:val="0"/>
        <w:ind w:left="220" w:hangingChars="100" w:hanging="2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w:t>
      </w:r>
      <w:r w:rsidR="005D62CC" w:rsidRPr="00E36324">
        <w:rPr>
          <w:rFonts w:asciiTheme="minorEastAsia" w:eastAsiaTheme="minorEastAsia" w:hAnsiTheme="minorEastAsia" w:cs="メイリオ" w:hint="eastAsia"/>
          <w:kern w:val="0"/>
          <w:sz w:val="22"/>
          <w:szCs w:val="22"/>
        </w:rPr>
        <w:t>市都市計画課</w:t>
      </w:r>
      <w:r w:rsidRPr="00E36324">
        <w:rPr>
          <w:rFonts w:asciiTheme="minorEastAsia" w:eastAsiaTheme="minorEastAsia" w:hAnsiTheme="minorEastAsia" w:cs="メイリオ" w:hint="eastAsia"/>
          <w:kern w:val="0"/>
          <w:sz w:val="22"/>
          <w:szCs w:val="22"/>
        </w:rPr>
        <w:t>にも必ず事前説明及び確認を行ってください。（</w:t>
      </w:r>
      <w:r w:rsidR="00EF79E2" w:rsidRPr="00E36324">
        <w:rPr>
          <w:rFonts w:asciiTheme="minorEastAsia" w:eastAsiaTheme="minorEastAsia" w:hAnsiTheme="minorEastAsia" w:cs="メイリオ" w:hint="eastAsia"/>
          <w:kern w:val="0"/>
          <w:sz w:val="22"/>
          <w:szCs w:val="22"/>
        </w:rPr>
        <w:t>土地及び建物の使用制限，または，開発許可等が必要な場合がありますので，事前に確認しておくこと。</w:t>
      </w:r>
      <w:r w:rsidRPr="00E36324">
        <w:rPr>
          <w:rFonts w:asciiTheme="minorEastAsia" w:eastAsiaTheme="minorEastAsia" w:hAnsiTheme="minorEastAsia" w:cs="メイリオ" w:hint="eastAsia"/>
          <w:kern w:val="0"/>
          <w:sz w:val="22"/>
          <w:szCs w:val="22"/>
        </w:rPr>
        <w:t>）</w:t>
      </w:r>
    </w:p>
    <w:p w14:paraId="410260BC" w14:textId="77777777" w:rsidR="00EF79E2" w:rsidRPr="00E36324" w:rsidRDefault="00EF79E2" w:rsidP="007722B9">
      <w:pPr>
        <w:autoSpaceDE w:val="0"/>
        <w:autoSpaceDN w:val="0"/>
        <w:adjustRightInd w:val="0"/>
        <w:ind w:left="220" w:hangingChars="100" w:hanging="2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・建築関係法令等に係る手続きについては，県西県民センター建築指導課と協議してください。</w:t>
      </w:r>
    </w:p>
    <w:p w14:paraId="79D472D1" w14:textId="79B82F69" w:rsidR="00B62C95" w:rsidRPr="00E36324" w:rsidRDefault="00B62C95" w:rsidP="007722B9">
      <w:pPr>
        <w:autoSpaceDE w:val="0"/>
        <w:autoSpaceDN w:val="0"/>
        <w:adjustRightInd w:val="0"/>
        <w:ind w:left="220" w:hangingChars="100" w:hanging="2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・消火設備その他非常災害に際して必要な設備及び消防計画等に関しては，所管する消防署に確認してください。</w:t>
      </w:r>
    </w:p>
    <w:p w14:paraId="6645BAA1" w14:textId="77777777" w:rsidR="00B62C95" w:rsidRPr="00E36324" w:rsidRDefault="00B62C95" w:rsidP="007722B9">
      <w:pPr>
        <w:autoSpaceDE w:val="0"/>
        <w:autoSpaceDN w:val="0"/>
        <w:adjustRightInd w:val="0"/>
        <w:ind w:left="220" w:hangingChars="100" w:hanging="2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・食事を提供する場合にあっては，</w:t>
      </w:r>
      <w:r w:rsidR="00EF79E2" w:rsidRPr="00E36324">
        <w:rPr>
          <w:rFonts w:asciiTheme="minorEastAsia" w:eastAsiaTheme="minorEastAsia" w:hAnsiTheme="minorEastAsia" w:cs="メイリオ" w:hint="eastAsia"/>
          <w:kern w:val="0"/>
          <w:sz w:val="22"/>
          <w:szCs w:val="22"/>
        </w:rPr>
        <w:t>つくば</w:t>
      </w:r>
      <w:r w:rsidRPr="00E36324">
        <w:rPr>
          <w:rFonts w:asciiTheme="minorEastAsia" w:eastAsiaTheme="minorEastAsia" w:hAnsiTheme="minorEastAsia" w:cs="メイリオ" w:hint="eastAsia"/>
          <w:kern w:val="0"/>
          <w:sz w:val="22"/>
          <w:szCs w:val="22"/>
        </w:rPr>
        <w:t>保健所に確認を行ってください。</w:t>
      </w:r>
    </w:p>
    <w:p w14:paraId="029B39D8" w14:textId="29FFDA2D" w:rsidR="00B62C95" w:rsidRPr="00E36324" w:rsidRDefault="00B62C95" w:rsidP="007722B9">
      <w:pPr>
        <w:autoSpaceDE w:val="0"/>
        <w:autoSpaceDN w:val="0"/>
        <w:adjustRightInd w:val="0"/>
        <w:ind w:left="220" w:hangingChars="100" w:hanging="2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・建設に係る近隣とのトラブルも散見されますので，事業所予定地周辺に民家等がある場合，周辺への説明をきちんと行って理解を得ておいてください。</w:t>
      </w:r>
    </w:p>
    <w:p w14:paraId="1806D615" w14:textId="77777777" w:rsidR="00B62C95" w:rsidRPr="00E36324" w:rsidRDefault="00B62C95" w:rsidP="007722B9">
      <w:pPr>
        <w:autoSpaceDE w:val="0"/>
        <w:autoSpaceDN w:val="0"/>
        <w:adjustRightInd w:val="0"/>
        <w:ind w:left="220" w:hangingChars="100" w:hanging="220"/>
        <w:rPr>
          <w:rFonts w:asciiTheme="minorEastAsia" w:eastAsiaTheme="minorEastAsia" w:hAnsiTheme="minorEastAsia" w:cs="メイリオ"/>
          <w:kern w:val="0"/>
          <w:sz w:val="22"/>
          <w:szCs w:val="22"/>
        </w:rPr>
      </w:pPr>
    </w:p>
    <w:p w14:paraId="594FA977" w14:textId="77777777" w:rsidR="00B62C95" w:rsidRPr="00E36324" w:rsidRDefault="00B62C95" w:rsidP="007722B9">
      <w:pPr>
        <w:autoSpaceDE w:val="0"/>
        <w:autoSpaceDN w:val="0"/>
        <w:adjustRightInd w:val="0"/>
        <w:ind w:left="220" w:hangingChars="100" w:hanging="2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kern w:val="0"/>
          <w:sz w:val="22"/>
          <w:szCs w:val="22"/>
        </w:rPr>
        <w:t xml:space="preserve">(2) </w:t>
      </w:r>
      <w:r w:rsidRPr="00E36324">
        <w:rPr>
          <w:rFonts w:asciiTheme="minorEastAsia" w:eastAsiaTheme="minorEastAsia" w:hAnsiTheme="minorEastAsia" w:cs="メイリオ" w:hint="eastAsia"/>
          <w:kern w:val="0"/>
          <w:sz w:val="22"/>
          <w:szCs w:val="22"/>
        </w:rPr>
        <w:t>申請書提出</w:t>
      </w:r>
    </w:p>
    <w:p w14:paraId="08DBEF96" w14:textId="5AEA43E3" w:rsidR="00B62C95" w:rsidRPr="00E36324" w:rsidRDefault="00B62C95" w:rsidP="007722B9">
      <w:pPr>
        <w:autoSpaceDE w:val="0"/>
        <w:autoSpaceDN w:val="0"/>
        <w:adjustRightInd w:val="0"/>
        <w:ind w:left="220" w:hangingChars="100" w:hanging="2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w:t>
      </w:r>
      <w:r w:rsidR="006B3509" w:rsidRPr="00696DE1">
        <w:rPr>
          <w:rFonts w:asciiTheme="minorEastAsia" w:eastAsiaTheme="minorEastAsia" w:hAnsiTheme="minorEastAsia" w:hint="eastAsia"/>
          <w:b/>
          <w:bCs/>
          <w:u w:val="single"/>
        </w:rPr>
        <w:t>申請から指定までの標準処理期間は３０日</w:t>
      </w:r>
      <w:r w:rsidR="006B3509" w:rsidRPr="00696DE1">
        <w:rPr>
          <w:rFonts w:asciiTheme="minorEastAsia" w:eastAsiaTheme="minorEastAsia" w:hAnsiTheme="minorEastAsia" w:hint="eastAsia"/>
        </w:rPr>
        <w:t>ですので，事業開始を予定する日の３０日前までに，申請書類を</w:t>
      </w:r>
      <w:r w:rsidR="006B3509" w:rsidRPr="00696DE1">
        <w:rPr>
          <w:rFonts w:asciiTheme="minorEastAsia" w:eastAsiaTheme="minorEastAsia" w:hAnsiTheme="minorEastAsia" w:hint="eastAsia"/>
          <w:u w:val="wave"/>
        </w:rPr>
        <w:t>全て揃えて提出</w:t>
      </w:r>
      <w:r w:rsidR="006B3509" w:rsidRPr="00696DE1">
        <w:rPr>
          <w:rFonts w:asciiTheme="minorEastAsia" w:eastAsiaTheme="minorEastAsia" w:hAnsiTheme="minorEastAsia" w:hint="eastAsia"/>
        </w:rPr>
        <w:t>してください。</w:t>
      </w:r>
      <w:r w:rsidRPr="00E36324">
        <w:rPr>
          <w:rFonts w:asciiTheme="minorEastAsia" w:eastAsiaTheme="minorEastAsia" w:hAnsiTheme="minorEastAsia" w:cs="メイリオ" w:hint="eastAsia"/>
          <w:kern w:val="0"/>
          <w:sz w:val="22"/>
          <w:szCs w:val="22"/>
        </w:rPr>
        <w:t>申請書類が揃っていない場合，審査できません。</w:t>
      </w:r>
    </w:p>
    <w:p w14:paraId="7883053C" w14:textId="77777777" w:rsidR="00B62C95" w:rsidRPr="00E36324" w:rsidRDefault="00B62C95" w:rsidP="007722B9">
      <w:pPr>
        <w:autoSpaceDE w:val="0"/>
        <w:autoSpaceDN w:val="0"/>
        <w:adjustRightInd w:val="0"/>
        <w:ind w:left="220" w:hangingChars="100" w:hanging="2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・申請受付後，審査のうえ問題がなければ指定の処理を行い通知します。</w:t>
      </w:r>
    </w:p>
    <w:p w14:paraId="556CD465" w14:textId="77777777" w:rsidR="00B62C95" w:rsidRPr="00E36324" w:rsidRDefault="00B62C95" w:rsidP="007722B9">
      <w:pPr>
        <w:autoSpaceDE w:val="0"/>
        <w:autoSpaceDN w:val="0"/>
        <w:adjustRightInd w:val="0"/>
        <w:ind w:left="220" w:hangingChars="100" w:hanging="2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・書類に不備がある場合等は，審査期間が</w:t>
      </w:r>
      <w:r w:rsidRPr="00E36324">
        <w:rPr>
          <w:rFonts w:asciiTheme="minorEastAsia" w:eastAsiaTheme="minorEastAsia" w:hAnsiTheme="minorEastAsia" w:cs="メイリオ"/>
          <w:kern w:val="0"/>
          <w:sz w:val="22"/>
          <w:szCs w:val="22"/>
        </w:rPr>
        <w:t>30</w:t>
      </w:r>
      <w:r w:rsidRPr="00E36324">
        <w:rPr>
          <w:rFonts w:asciiTheme="minorEastAsia" w:eastAsiaTheme="minorEastAsia" w:hAnsiTheme="minorEastAsia" w:cs="メイリオ" w:hint="eastAsia"/>
          <w:kern w:val="0"/>
          <w:sz w:val="22"/>
          <w:szCs w:val="22"/>
        </w:rPr>
        <w:t>日を超える場合があります。</w:t>
      </w:r>
    </w:p>
    <w:p w14:paraId="4B1CFB6F" w14:textId="77777777" w:rsidR="00B62C95" w:rsidRPr="00E36324" w:rsidRDefault="00B62C95" w:rsidP="007722B9">
      <w:pPr>
        <w:autoSpaceDE w:val="0"/>
        <w:autoSpaceDN w:val="0"/>
        <w:adjustRightInd w:val="0"/>
        <w:ind w:left="220" w:hangingChars="100" w:hanging="2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・申請に修正しがたい不備がある場合，または指定が適当でないと認められる場合等は申請書類を返戻する場合があります。</w:t>
      </w:r>
    </w:p>
    <w:p w14:paraId="31E6BBE0" w14:textId="3AB38971" w:rsidR="00B62C95" w:rsidRPr="00E36324" w:rsidRDefault="00B62C95" w:rsidP="007722B9">
      <w:pPr>
        <w:autoSpaceDE w:val="0"/>
        <w:autoSpaceDN w:val="0"/>
        <w:adjustRightInd w:val="0"/>
        <w:ind w:left="220" w:hangingChars="100" w:hanging="2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・介護保険サービスの実施にあたって</w:t>
      </w:r>
      <w:r w:rsidR="00C023BD">
        <w:rPr>
          <w:rFonts w:asciiTheme="minorEastAsia" w:eastAsiaTheme="minorEastAsia" w:hAnsiTheme="minorEastAsia" w:cs="メイリオ" w:hint="eastAsia"/>
          <w:kern w:val="0"/>
          <w:sz w:val="22"/>
          <w:szCs w:val="22"/>
        </w:rPr>
        <w:t>，</w:t>
      </w:r>
      <w:r w:rsidRPr="00E36324">
        <w:rPr>
          <w:rFonts w:asciiTheme="minorEastAsia" w:eastAsiaTheme="minorEastAsia" w:hAnsiTheme="minorEastAsia" w:cs="メイリオ" w:hint="eastAsia"/>
          <w:kern w:val="0"/>
          <w:sz w:val="22"/>
          <w:szCs w:val="22"/>
        </w:rPr>
        <w:t>所轄庁の許認可が必要な法人（社会福祉法人，医療法人等）については，各手続きを済ませた上で，申請書類を提出してください。</w:t>
      </w:r>
    </w:p>
    <w:p w14:paraId="7BC23F16" w14:textId="77777777" w:rsidR="00B62C95" w:rsidRPr="00E36324" w:rsidRDefault="00B62C95" w:rsidP="007722B9">
      <w:pPr>
        <w:autoSpaceDE w:val="0"/>
        <w:autoSpaceDN w:val="0"/>
        <w:adjustRightInd w:val="0"/>
        <w:rPr>
          <w:rFonts w:asciiTheme="minorEastAsia" w:eastAsiaTheme="minorEastAsia" w:hAnsiTheme="minorEastAsia" w:cs="メイリオ"/>
          <w:b/>
          <w:bCs/>
          <w:kern w:val="0"/>
          <w:sz w:val="22"/>
          <w:szCs w:val="22"/>
        </w:rPr>
      </w:pPr>
    </w:p>
    <w:p w14:paraId="65FB3077" w14:textId="77777777" w:rsidR="00B62C95" w:rsidRPr="00E36324" w:rsidRDefault="00B62C95" w:rsidP="007722B9">
      <w:pPr>
        <w:autoSpaceDE w:val="0"/>
        <w:autoSpaceDN w:val="0"/>
        <w:adjustRightInd w:val="0"/>
        <w:ind w:left="221" w:hangingChars="100" w:hanging="221"/>
        <w:rPr>
          <w:rFonts w:asciiTheme="minorEastAsia" w:eastAsiaTheme="minorEastAsia" w:hAnsiTheme="minorEastAsia" w:cs="メイリオ"/>
          <w:b/>
          <w:bCs/>
          <w:kern w:val="0"/>
          <w:sz w:val="22"/>
          <w:szCs w:val="22"/>
        </w:rPr>
      </w:pPr>
      <w:r w:rsidRPr="00E36324">
        <w:rPr>
          <w:rFonts w:asciiTheme="minorEastAsia" w:eastAsiaTheme="minorEastAsia" w:hAnsiTheme="minorEastAsia" w:cs="メイリオ" w:hint="eastAsia"/>
          <w:b/>
          <w:bCs/>
          <w:kern w:val="0"/>
          <w:sz w:val="22"/>
          <w:szCs w:val="22"/>
        </w:rPr>
        <w:t>４</w:t>
      </w:r>
      <w:r w:rsidRPr="00E36324">
        <w:rPr>
          <w:rFonts w:asciiTheme="minorEastAsia" w:eastAsiaTheme="minorEastAsia" w:hAnsiTheme="minorEastAsia" w:cs="メイリオ"/>
          <w:b/>
          <w:bCs/>
          <w:kern w:val="0"/>
          <w:sz w:val="22"/>
          <w:szCs w:val="22"/>
        </w:rPr>
        <w:t xml:space="preserve"> </w:t>
      </w:r>
      <w:r w:rsidRPr="00E36324">
        <w:rPr>
          <w:rFonts w:asciiTheme="minorEastAsia" w:eastAsiaTheme="minorEastAsia" w:hAnsiTheme="minorEastAsia" w:cs="メイリオ" w:hint="eastAsia"/>
          <w:b/>
          <w:bCs/>
          <w:kern w:val="0"/>
          <w:sz w:val="22"/>
          <w:szCs w:val="22"/>
        </w:rPr>
        <w:t>申請に必要な書類</w:t>
      </w:r>
    </w:p>
    <w:p w14:paraId="707F40A2" w14:textId="5527F3F9" w:rsidR="00B62C95" w:rsidRPr="00E36324" w:rsidRDefault="00B62C95" w:rsidP="00A85E40">
      <w:pPr>
        <w:autoSpaceDE w:val="0"/>
        <w:autoSpaceDN w:val="0"/>
        <w:adjustRightInd w:val="0"/>
        <w:ind w:leftChars="100" w:left="210" w:firstLineChars="100" w:firstLine="2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指定通所介護</w:t>
      </w:r>
      <w:r w:rsidR="00586B49">
        <w:rPr>
          <w:rFonts w:asciiTheme="minorEastAsia" w:eastAsiaTheme="minorEastAsia" w:hAnsiTheme="minorEastAsia" w:cs="メイリオ" w:hint="eastAsia"/>
          <w:kern w:val="0"/>
          <w:sz w:val="22"/>
          <w:szCs w:val="22"/>
        </w:rPr>
        <w:t>事業所</w:t>
      </w:r>
      <w:r w:rsidRPr="00E36324">
        <w:rPr>
          <w:rFonts w:asciiTheme="minorEastAsia" w:eastAsiaTheme="minorEastAsia" w:hAnsiTheme="minorEastAsia" w:cs="メイリオ" w:hint="eastAsia"/>
          <w:kern w:val="0"/>
          <w:sz w:val="22"/>
          <w:szCs w:val="22"/>
        </w:rPr>
        <w:t>に係る指定の申請を行う場合は，次の書類を常総市長に１部提出します。書類は原則として</w:t>
      </w:r>
      <w:r w:rsidRPr="00E36324">
        <w:rPr>
          <w:rFonts w:asciiTheme="minorEastAsia" w:eastAsiaTheme="minorEastAsia" w:hAnsiTheme="minorEastAsia" w:cs="メイリオ"/>
          <w:kern w:val="0"/>
          <w:sz w:val="22"/>
          <w:szCs w:val="22"/>
        </w:rPr>
        <w:t>A</w:t>
      </w:r>
      <w:r w:rsidRPr="00E36324">
        <w:rPr>
          <w:rFonts w:asciiTheme="minorEastAsia" w:eastAsiaTheme="minorEastAsia" w:hAnsiTheme="minorEastAsia" w:cs="メイリオ" w:hint="eastAsia"/>
          <w:kern w:val="0"/>
          <w:sz w:val="22"/>
          <w:szCs w:val="22"/>
        </w:rPr>
        <w:t>４判で統一してください。（Ａ４判より小さい書類は余白を設け，大きい場合は，Ａ３判とするか，縮小してＡ４判とすること）</w:t>
      </w:r>
    </w:p>
    <w:p w14:paraId="5CDF8D46" w14:textId="77777777" w:rsidR="00B62C95" w:rsidRPr="00E36324" w:rsidRDefault="00B62C95" w:rsidP="007722B9">
      <w:pPr>
        <w:autoSpaceDE w:val="0"/>
        <w:autoSpaceDN w:val="0"/>
        <w:adjustRightInd w:val="0"/>
        <w:ind w:left="220" w:hangingChars="100" w:hanging="220"/>
        <w:rPr>
          <w:rFonts w:asciiTheme="minorEastAsia" w:eastAsiaTheme="minorEastAsia" w:hAnsiTheme="minorEastAsia" w:cs="メイリオ"/>
          <w:kern w:val="0"/>
          <w:sz w:val="22"/>
          <w:szCs w:val="22"/>
        </w:rPr>
      </w:pPr>
    </w:p>
    <w:p w14:paraId="12570189" w14:textId="733D59A9" w:rsidR="00B62C95" w:rsidRPr="006B3509" w:rsidRDefault="00B62C95" w:rsidP="007722B9">
      <w:pPr>
        <w:autoSpaceDE w:val="0"/>
        <w:autoSpaceDN w:val="0"/>
        <w:adjustRightInd w:val="0"/>
        <w:ind w:left="220" w:hangingChars="100" w:hanging="2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kern w:val="0"/>
          <w:sz w:val="22"/>
          <w:szCs w:val="22"/>
        </w:rPr>
        <w:t xml:space="preserve">(1) </w:t>
      </w:r>
      <w:r w:rsidR="006B3509" w:rsidRPr="006B3509">
        <w:rPr>
          <w:rFonts w:asciiTheme="minorEastAsia" w:eastAsiaTheme="minorEastAsia" w:hAnsiTheme="minorEastAsia" w:cs="メイリオ" w:hint="eastAsia"/>
          <w:kern w:val="0"/>
          <w:sz w:val="22"/>
          <w:szCs w:val="22"/>
        </w:rPr>
        <w:t>指定居宅サービス事業所　指定介護予防サービス事業所　介護保険施設　指定（許可）申請（第１号様式）</w:t>
      </w:r>
    </w:p>
    <w:p w14:paraId="262F6B3F" w14:textId="435EA3BF" w:rsidR="00B62C95" w:rsidRPr="00E36324" w:rsidRDefault="00B62C95" w:rsidP="007722B9">
      <w:pPr>
        <w:autoSpaceDE w:val="0"/>
        <w:autoSpaceDN w:val="0"/>
        <w:adjustRightInd w:val="0"/>
        <w:ind w:left="220" w:hangingChars="100" w:hanging="2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kern w:val="0"/>
          <w:sz w:val="22"/>
          <w:szCs w:val="22"/>
        </w:rPr>
        <w:t xml:space="preserve">(2) </w:t>
      </w:r>
      <w:r w:rsidR="006B3509" w:rsidRPr="006B3509">
        <w:rPr>
          <w:rFonts w:asciiTheme="minorEastAsia" w:eastAsiaTheme="minorEastAsia" w:hAnsiTheme="minorEastAsia" w:cs="メイリオ" w:hint="eastAsia"/>
          <w:kern w:val="0"/>
          <w:sz w:val="22"/>
          <w:szCs w:val="22"/>
        </w:rPr>
        <w:t>付表 6 通所介護事業所の指定に係る記載事項</w:t>
      </w:r>
      <w:r w:rsidR="006B3509" w:rsidRPr="00E36324">
        <w:rPr>
          <w:rFonts w:asciiTheme="minorEastAsia" w:eastAsiaTheme="minorEastAsia" w:hAnsiTheme="minorEastAsia" w:cs="メイリオ"/>
          <w:kern w:val="0"/>
          <w:sz w:val="22"/>
          <w:szCs w:val="22"/>
        </w:rPr>
        <w:t xml:space="preserve"> </w:t>
      </w:r>
    </w:p>
    <w:p w14:paraId="0432247C" w14:textId="77777777" w:rsidR="00B62C95" w:rsidRPr="00E36324" w:rsidRDefault="00B62C95" w:rsidP="007722B9">
      <w:pPr>
        <w:autoSpaceDE w:val="0"/>
        <w:autoSpaceDN w:val="0"/>
        <w:adjustRightInd w:val="0"/>
        <w:ind w:left="220" w:hangingChars="100" w:hanging="2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kern w:val="0"/>
          <w:sz w:val="22"/>
          <w:szCs w:val="22"/>
        </w:rPr>
        <w:t xml:space="preserve">(3) </w:t>
      </w:r>
      <w:r w:rsidRPr="00E36324">
        <w:rPr>
          <w:rFonts w:asciiTheme="minorEastAsia" w:eastAsiaTheme="minorEastAsia" w:hAnsiTheme="minorEastAsia" w:cs="メイリオ" w:hint="eastAsia"/>
          <w:kern w:val="0"/>
          <w:sz w:val="22"/>
          <w:szCs w:val="22"/>
        </w:rPr>
        <w:t>添付書類</w:t>
      </w:r>
    </w:p>
    <w:p w14:paraId="2016F3B6" w14:textId="77777777" w:rsidR="001E65FE" w:rsidRDefault="00B62C95" w:rsidP="001E65FE">
      <w:pPr>
        <w:autoSpaceDE w:val="0"/>
        <w:autoSpaceDN w:val="0"/>
        <w:adjustRightInd w:val="0"/>
        <w:ind w:leftChars="100" w:left="430" w:hangingChars="100" w:hanging="2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①</w:t>
      </w:r>
      <w:r w:rsidR="005961BE" w:rsidRPr="00E36324">
        <w:rPr>
          <w:rFonts w:asciiTheme="minorEastAsia" w:eastAsiaTheme="minorEastAsia" w:hAnsiTheme="minorEastAsia" w:cs="メイリオ" w:hint="eastAsia"/>
          <w:kern w:val="0"/>
          <w:sz w:val="22"/>
          <w:szCs w:val="22"/>
        </w:rPr>
        <w:t xml:space="preserve"> </w:t>
      </w:r>
      <w:r w:rsidRPr="00E36324">
        <w:rPr>
          <w:rFonts w:asciiTheme="minorEastAsia" w:eastAsiaTheme="minorEastAsia" w:hAnsiTheme="minorEastAsia" w:cs="メイリオ" w:hint="eastAsia"/>
          <w:kern w:val="0"/>
          <w:sz w:val="22"/>
          <w:szCs w:val="22"/>
        </w:rPr>
        <w:t>申請者の登記事項証明書又は条例等</w:t>
      </w:r>
    </w:p>
    <w:p w14:paraId="468AAD91" w14:textId="5E20818D" w:rsidR="00B62C95" w:rsidRPr="00E36324" w:rsidRDefault="00B62C95" w:rsidP="001E65FE">
      <w:pPr>
        <w:autoSpaceDE w:val="0"/>
        <w:autoSpaceDN w:val="0"/>
        <w:adjustRightInd w:val="0"/>
        <w:ind w:leftChars="200" w:left="420" w:firstLineChars="100" w:firstLine="2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登記事項の「目的」には，介護保険法に基づく通所介護事業を実施する旨が規定されていることが必要です。</w:t>
      </w:r>
    </w:p>
    <w:p w14:paraId="31CDAFC9" w14:textId="5CB6A317" w:rsidR="001E65FE" w:rsidRDefault="006B3509" w:rsidP="001E65FE">
      <w:pPr>
        <w:autoSpaceDE w:val="0"/>
        <w:autoSpaceDN w:val="0"/>
        <w:adjustRightInd w:val="0"/>
        <w:ind w:leftChars="100" w:left="430" w:hangingChars="100" w:hanging="220"/>
        <w:rPr>
          <w:rFonts w:asciiTheme="minorEastAsia" w:eastAsiaTheme="minorEastAsia" w:hAnsiTheme="minorEastAsia" w:cs="メイリオ"/>
          <w:kern w:val="0"/>
          <w:sz w:val="22"/>
          <w:szCs w:val="22"/>
        </w:rPr>
      </w:pPr>
      <w:r>
        <w:rPr>
          <w:rFonts w:asciiTheme="minorEastAsia" w:eastAsiaTheme="minorEastAsia" w:hAnsiTheme="minorEastAsia" w:cs="メイリオ" w:hint="eastAsia"/>
          <w:kern w:val="0"/>
          <w:sz w:val="22"/>
          <w:szCs w:val="22"/>
        </w:rPr>
        <w:t>②</w:t>
      </w:r>
      <w:r w:rsidR="005961BE" w:rsidRPr="00E36324">
        <w:rPr>
          <w:rFonts w:asciiTheme="minorEastAsia" w:eastAsiaTheme="minorEastAsia" w:hAnsiTheme="minorEastAsia" w:cs="メイリオ" w:hint="eastAsia"/>
          <w:kern w:val="0"/>
          <w:sz w:val="22"/>
          <w:szCs w:val="22"/>
        </w:rPr>
        <w:t xml:space="preserve"> </w:t>
      </w:r>
      <w:r w:rsidR="00B62C95" w:rsidRPr="00E36324">
        <w:rPr>
          <w:rFonts w:asciiTheme="minorEastAsia" w:eastAsiaTheme="minorEastAsia" w:hAnsiTheme="minorEastAsia" w:cs="メイリオ" w:hint="eastAsia"/>
          <w:kern w:val="0"/>
          <w:sz w:val="22"/>
          <w:szCs w:val="22"/>
        </w:rPr>
        <w:t>従業者の勤務の体制及び勤務形態一覧表（参考様式１</w:t>
      </w:r>
      <w:r w:rsidR="001E65FE">
        <w:rPr>
          <w:rFonts w:asciiTheme="minorEastAsia" w:eastAsiaTheme="minorEastAsia" w:hAnsiTheme="minorEastAsia" w:cs="メイリオ" w:hint="eastAsia"/>
          <w:kern w:val="0"/>
          <w:sz w:val="22"/>
          <w:szCs w:val="22"/>
        </w:rPr>
        <w:t>）</w:t>
      </w:r>
    </w:p>
    <w:p w14:paraId="1495B09A" w14:textId="352D9C30" w:rsidR="00B62C95" w:rsidRPr="00E36324" w:rsidRDefault="00B62C95" w:rsidP="001E65FE">
      <w:pPr>
        <w:autoSpaceDE w:val="0"/>
        <w:autoSpaceDN w:val="0"/>
        <w:adjustRightInd w:val="0"/>
        <w:ind w:leftChars="200" w:left="4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管理者及び従業員全員の勤務する時間数等を記載してください。</w:t>
      </w:r>
    </w:p>
    <w:p w14:paraId="4DA4B70C" w14:textId="7A029C60" w:rsidR="00B62C95" w:rsidRPr="00E36324" w:rsidRDefault="006B3509" w:rsidP="007722B9">
      <w:pPr>
        <w:autoSpaceDE w:val="0"/>
        <w:autoSpaceDN w:val="0"/>
        <w:adjustRightInd w:val="0"/>
        <w:ind w:leftChars="100" w:left="430" w:hangingChars="100" w:hanging="220"/>
        <w:rPr>
          <w:rFonts w:asciiTheme="minorEastAsia" w:eastAsiaTheme="minorEastAsia" w:hAnsiTheme="minorEastAsia" w:cs="メイリオ"/>
          <w:kern w:val="0"/>
          <w:sz w:val="22"/>
          <w:szCs w:val="22"/>
        </w:rPr>
      </w:pPr>
      <w:r>
        <w:rPr>
          <w:rFonts w:asciiTheme="minorEastAsia" w:eastAsiaTheme="minorEastAsia" w:hAnsiTheme="minorEastAsia" w:cs="メイリオ" w:hint="eastAsia"/>
          <w:kern w:val="0"/>
          <w:sz w:val="22"/>
          <w:szCs w:val="22"/>
        </w:rPr>
        <w:t>③</w:t>
      </w:r>
      <w:r w:rsidR="005961BE" w:rsidRPr="00E36324">
        <w:rPr>
          <w:rFonts w:asciiTheme="minorEastAsia" w:eastAsiaTheme="minorEastAsia" w:hAnsiTheme="minorEastAsia" w:cs="メイリオ" w:hint="eastAsia"/>
          <w:kern w:val="0"/>
          <w:sz w:val="22"/>
          <w:szCs w:val="22"/>
        </w:rPr>
        <w:t xml:space="preserve"> </w:t>
      </w:r>
      <w:r w:rsidR="00B62C95" w:rsidRPr="00E36324">
        <w:rPr>
          <w:rFonts w:asciiTheme="minorEastAsia" w:eastAsiaTheme="minorEastAsia" w:hAnsiTheme="minorEastAsia" w:cs="メイリオ" w:hint="eastAsia"/>
          <w:kern w:val="0"/>
          <w:sz w:val="22"/>
          <w:szCs w:val="22"/>
        </w:rPr>
        <w:t>職員の資格証の写し及び雇用関係を確認できる書類</w:t>
      </w:r>
    </w:p>
    <w:p w14:paraId="430F1C8E" w14:textId="27F8984C" w:rsidR="006B3509" w:rsidRPr="00E36324" w:rsidRDefault="006B3509" w:rsidP="007722B9">
      <w:pPr>
        <w:autoSpaceDE w:val="0"/>
        <w:autoSpaceDN w:val="0"/>
        <w:adjustRightInd w:val="0"/>
        <w:ind w:leftChars="100" w:left="430" w:hangingChars="100" w:hanging="220"/>
        <w:rPr>
          <w:rFonts w:asciiTheme="minorEastAsia" w:eastAsiaTheme="minorEastAsia" w:hAnsiTheme="minorEastAsia" w:cs="メイリオ"/>
          <w:kern w:val="0"/>
          <w:sz w:val="22"/>
          <w:szCs w:val="22"/>
        </w:rPr>
      </w:pPr>
      <w:r>
        <w:rPr>
          <w:rFonts w:asciiTheme="minorEastAsia" w:eastAsiaTheme="minorEastAsia" w:hAnsiTheme="minorEastAsia" w:cs="メイリオ" w:hint="eastAsia"/>
          <w:kern w:val="0"/>
          <w:sz w:val="22"/>
          <w:szCs w:val="22"/>
        </w:rPr>
        <w:t>・</w:t>
      </w:r>
      <w:r w:rsidR="00B62C95" w:rsidRPr="00E36324">
        <w:rPr>
          <w:rFonts w:asciiTheme="minorEastAsia" w:eastAsiaTheme="minorEastAsia" w:hAnsiTheme="minorEastAsia" w:cs="メイリオ" w:hint="eastAsia"/>
          <w:kern w:val="0"/>
          <w:sz w:val="22"/>
          <w:szCs w:val="22"/>
        </w:rPr>
        <w:t>資格が必要な職種は，資格証等の写しを添付してください。</w:t>
      </w:r>
    </w:p>
    <w:p w14:paraId="35C73B38" w14:textId="076013F2" w:rsidR="00B62C95" w:rsidRPr="00E36324" w:rsidRDefault="006B3509" w:rsidP="007722B9">
      <w:pPr>
        <w:autoSpaceDE w:val="0"/>
        <w:autoSpaceDN w:val="0"/>
        <w:adjustRightInd w:val="0"/>
        <w:ind w:leftChars="100" w:left="430" w:hangingChars="100" w:hanging="220"/>
        <w:rPr>
          <w:rFonts w:asciiTheme="minorEastAsia" w:eastAsiaTheme="minorEastAsia" w:hAnsiTheme="minorEastAsia" w:cs="メイリオ"/>
          <w:kern w:val="0"/>
          <w:sz w:val="22"/>
          <w:szCs w:val="22"/>
        </w:rPr>
      </w:pPr>
      <w:r>
        <w:rPr>
          <w:rFonts w:asciiTheme="minorEastAsia" w:eastAsiaTheme="minorEastAsia" w:hAnsiTheme="minorEastAsia" w:cs="メイリオ" w:hint="eastAsia"/>
          <w:kern w:val="0"/>
          <w:sz w:val="22"/>
          <w:szCs w:val="22"/>
        </w:rPr>
        <w:t>・</w:t>
      </w:r>
      <w:r w:rsidR="00B62C95" w:rsidRPr="00E36324">
        <w:rPr>
          <w:rFonts w:asciiTheme="minorEastAsia" w:eastAsiaTheme="minorEastAsia" w:hAnsiTheme="minorEastAsia" w:cs="メイリオ" w:hint="eastAsia"/>
          <w:kern w:val="0"/>
          <w:sz w:val="22"/>
          <w:szCs w:val="22"/>
        </w:rPr>
        <w:t>従業員（常勤・非常勤問わず）について，雇用契約書，辞令等の法人との雇用関係を証明できる書類の写しを添付してください。</w:t>
      </w:r>
    </w:p>
    <w:p w14:paraId="37379FB2" w14:textId="04C00DE3" w:rsidR="00B62C95" w:rsidRDefault="006B3509" w:rsidP="007722B9">
      <w:pPr>
        <w:autoSpaceDE w:val="0"/>
        <w:autoSpaceDN w:val="0"/>
        <w:adjustRightInd w:val="0"/>
        <w:ind w:leftChars="100" w:left="430" w:hangingChars="100" w:hanging="220"/>
        <w:rPr>
          <w:rFonts w:asciiTheme="minorEastAsia" w:eastAsiaTheme="minorEastAsia" w:hAnsiTheme="minorEastAsia" w:cs="メイリオ"/>
          <w:kern w:val="0"/>
          <w:sz w:val="22"/>
          <w:szCs w:val="22"/>
        </w:rPr>
      </w:pPr>
      <w:r>
        <w:rPr>
          <w:rFonts w:asciiTheme="minorEastAsia" w:eastAsiaTheme="minorEastAsia" w:hAnsiTheme="minorEastAsia" w:cs="メイリオ" w:hint="eastAsia"/>
          <w:kern w:val="0"/>
          <w:sz w:val="22"/>
          <w:szCs w:val="22"/>
        </w:rPr>
        <w:t>・</w:t>
      </w:r>
      <w:r w:rsidR="00B62C95" w:rsidRPr="00E36324">
        <w:rPr>
          <w:rFonts w:asciiTheme="minorEastAsia" w:eastAsiaTheme="minorEastAsia" w:hAnsiTheme="minorEastAsia" w:cs="メイリオ" w:hint="eastAsia"/>
          <w:kern w:val="0"/>
          <w:sz w:val="22"/>
          <w:szCs w:val="22"/>
        </w:rPr>
        <w:t>機能訓練指導員が一定の実務経験を有するはり師・きゅう師の場合は，６月以上機能訓練指導に従事した事業所による，実務経験を証明する書面（従事した事業所の管理者による証明書など。）を資格証の写しとあわせて提出して下さい。</w:t>
      </w:r>
    </w:p>
    <w:p w14:paraId="56E17B48" w14:textId="701874E1" w:rsidR="00621890" w:rsidRPr="00621890" w:rsidRDefault="00621890" w:rsidP="007722B9">
      <w:pPr>
        <w:autoSpaceDE w:val="0"/>
        <w:autoSpaceDN w:val="0"/>
        <w:adjustRightInd w:val="0"/>
        <w:ind w:leftChars="100" w:left="420" w:hangingChars="100" w:hanging="210"/>
        <w:rPr>
          <w:rFonts w:ascii="ＭＳ 明朝" w:hAnsi="ＭＳ 明朝"/>
          <w:u w:val="single"/>
        </w:rPr>
      </w:pPr>
      <w:r>
        <w:rPr>
          <w:rFonts w:ascii="ＭＳ 明朝" w:hAnsi="ＭＳ 明朝" w:hint="eastAsia"/>
          <w:u w:val="single"/>
        </w:rPr>
        <w:t>※</w:t>
      </w:r>
      <w:r w:rsidR="000140CA">
        <w:rPr>
          <w:rFonts w:ascii="ＭＳ 明朝" w:hAnsi="ＭＳ 明朝" w:hint="eastAsia"/>
          <w:u w:val="single"/>
        </w:rPr>
        <w:t>介護保険課</w:t>
      </w:r>
      <w:r>
        <w:rPr>
          <w:rFonts w:ascii="ＭＳ 明朝" w:hAnsi="ＭＳ 明朝" w:hint="eastAsia"/>
          <w:u w:val="single"/>
        </w:rPr>
        <w:t>の職員が従業員の方に，勤務実態の確認を行うことがあります。</w:t>
      </w:r>
    </w:p>
    <w:p w14:paraId="6BF64D06" w14:textId="0DF84B65" w:rsidR="00B62C95" w:rsidRPr="00E36324" w:rsidRDefault="006B3509" w:rsidP="007722B9">
      <w:pPr>
        <w:autoSpaceDE w:val="0"/>
        <w:autoSpaceDN w:val="0"/>
        <w:adjustRightInd w:val="0"/>
        <w:ind w:leftChars="100" w:left="430" w:hangingChars="100" w:hanging="220"/>
        <w:rPr>
          <w:rFonts w:asciiTheme="minorEastAsia" w:eastAsiaTheme="minorEastAsia" w:hAnsiTheme="minorEastAsia" w:cs="メイリオ"/>
          <w:kern w:val="0"/>
          <w:sz w:val="22"/>
          <w:szCs w:val="22"/>
        </w:rPr>
      </w:pPr>
      <w:r>
        <w:rPr>
          <w:rFonts w:asciiTheme="minorEastAsia" w:eastAsiaTheme="minorEastAsia" w:hAnsiTheme="minorEastAsia" w:cs="メイリオ" w:hint="eastAsia"/>
          <w:kern w:val="0"/>
          <w:sz w:val="22"/>
          <w:szCs w:val="22"/>
        </w:rPr>
        <w:t>④</w:t>
      </w:r>
      <w:r w:rsidR="005961BE" w:rsidRPr="00E36324">
        <w:rPr>
          <w:rFonts w:asciiTheme="minorEastAsia" w:eastAsiaTheme="minorEastAsia" w:hAnsiTheme="minorEastAsia" w:cs="メイリオ" w:hint="eastAsia"/>
          <w:kern w:val="0"/>
          <w:sz w:val="22"/>
          <w:szCs w:val="22"/>
        </w:rPr>
        <w:t xml:space="preserve"> </w:t>
      </w:r>
      <w:r w:rsidR="00B62C95" w:rsidRPr="00E36324">
        <w:rPr>
          <w:rFonts w:asciiTheme="minorEastAsia" w:eastAsiaTheme="minorEastAsia" w:hAnsiTheme="minorEastAsia" w:cs="メイリオ" w:hint="eastAsia"/>
          <w:kern w:val="0"/>
          <w:sz w:val="22"/>
          <w:szCs w:val="22"/>
        </w:rPr>
        <w:t>事業所の平面図（参考様式</w:t>
      </w:r>
      <w:r w:rsidR="00EC7DF1">
        <w:rPr>
          <w:rFonts w:asciiTheme="minorEastAsia" w:eastAsiaTheme="minorEastAsia" w:hAnsiTheme="minorEastAsia" w:cs="メイリオ" w:hint="eastAsia"/>
          <w:kern w:val="0"/>
          <w:sz w:val="22"/>
          <w:szCs w:val="22"/>
        </w:rPr>
        <w:t>２</w:t>
      </w:r>
      <w:r w:rsidR="00B62C95" w:rsidRPr="00E36324">
        <w:rPr>
          <w:rFonts w:asciiTheme="minorEastAsia" w:eastAsiaTheme="minorEastAsia" w:hAnsiTheme="minorEastAsia" w:cs="メイリオ" w:hint="eastAsia"/>
          <w:kern w:val="0"/>
          <w:sz w:val="22"/>
          <w:szCs w:val="22"/>
        </w:rPr>
        <w:t>）</w:t>
      </w:r>
    </w:p>
    <w:p w14:paraId="62F5C574" w14:textId="0A6DDA45" w:rsidR="00B62C95" w:rsidRPr="00E36324" w:rsidRDefault="001E65FE" w:rsidP="001E65FE">
      <w:pPr>
        <w:autoSpaceDE w:val="0"/>
        <w:autoSpaceDN w:val="0"/>
        <w:adjustRightInd w:val="0"/>
        <w:ind w:leftChars="100" w:left="430" w:hangingChars="100" w:hanging="220"/>
        <w:rPr>
          <w:rFonts w:asciiTheme="minorEastAsia" w:eastAsiaTheme="minorEastAsia" w:hAnsiTheme="minorEastAsia" w:cs="メイリオ"/>
          <w:kern w:val="0"/>
          <w:sz w:val="22"/>
          <w:szCs w:val="22"/>
        </w:rPr>
      </w:pPr>
      <w:r>
        <w:rPr>
          <w:rFonts w:asciiTheme="minorEastAsia" w:eastAsiaTheme="minorEastAsia" w:hAnsiTheme="minorEastAsia" w:cs="メイリオ" w:hint="eastAsia"/>
          <w:kern w:val="0"/>
          <w:sz w:val="22"/>
          <w:szCs w:val="22"/>
        </w:rPr>
        <w:t>・</w:t>
      </w:r>
      <w:r w:rsidR="00B62C95" w:rsidRPr="00E36324">
        <w:rPr>
          <w:rFonts w:asciiTheme="minorEastAsia" w:eastAsiaTheme="minorEastAsia" w:hAnsiTheme="minorEastAsia" w:cs="メイリオ" w:hint="eastAsia"/>
          <w:kern w:val="0"/>
          <w:sz w:val="22"/>
          <w:szCs w:val="22"/>
        </w:rPr>
        <w:t>用途，面積，備品の配置等を明示した</w:t>
      </w:r>
      <w:r w:rsidR="00B62C95" w:rsidRPr="00E36324">
        <w:rPr>
          <w:rFonts w:asciiTheme="minorEastAsia" w:eastAsiaTheme="minorEastAsia" w:hAnsiTheme="minorEastAsia" w:cs="メイリオ"/>
          <w:kern w:val="0"/>
          <w:sz w:val="22"/>
          <w:szCs w:val="22"/>
        </w:rPr>
        <w:t>A</w:t>
      </w:r>
      <w:r w:rsidR="00B62C95" w:rsidRPr="00E36324">
        <w:rPr>
          <w:rFonts w:asciiTheme="minorEastAsia" w:eastAsiaTheme="minorEastAsia" w:hAnsiTheme="minorEastAsia" w:cs="メイリオ" w:hint="eastAsia"/>
          <w:kern w:val="0"/>
          <w:sz w:val="22"/>
          <w:szCs w:val="22"/>
        </w:rPr>
        <w:t>４判又は</w:t>
      </w:r>
      <w:r w:rsidR="00B62C95" w:rsidRPr="00E36324">
        <w:rPr>
          <w:rFonts w:asciiTheme="minorEastAsia" w:eastAsiaTheme="minorEastAsia" w:hAnsiTheme="minorEastAsia" w:cs="メイリオ"/>
          <w:kern w:val="0"/>
          <w:sz w:val="22"/>
          <w:szCs w:val="22"/>
        </w:rPr>
        <w:t>A</w:t>
      </w:r>
      <w:r w:rsidR="00B62C95" w:rsidRPr="00E36324">
        <w:rPr>
          <w:rFonts w:asciiTheme="minorEastAsia" w:eastAsiaTheme="minorEastAsia" w:hAnsiTheme="minorEastAsia" w:cs="メイリオ" w:hint="eastAsia"/>
          <w:kern w:val="0"/>
          <w:sz w:val="22"/>
          <w:szCs w:val="22"/>
        </w:rPr>
        <w:t>３判のものを添付してください。既存の平面図があれば</w:t>
      </w:r>
      <w:r w:rsidR="00C023BD">
        <w:rPr>
          <w:rFonts w:asciiTheme="minorEastAsia" w:eastAsiaTheme="minorEastAsia" w:hAnsiTheme="minorEastAsia" w:cs="メイリオ" w:hint="eastAsia"/>
          <w:kern w:val="0"/>
          <w:sz w:val="22"/>
          <w:szCs w:val="22"/>
        </w:rPr>
        <w:t>，</w:t>
      </w:r>
      <w:r w:rsidR="00B62C95" w:rsidRPr="00E36324">
        <w:rPr>
          <w:rFonts w:asciiTheme="minorEastAsia" w:eastAsiaTheme="minorEastAsia" w:hAnsiTheme="minorEastAsia" w:cs="メイリオ" w:hint="eastAsia"/>
          <w:kern w:val="0"/>
          <w:sz w:val="22"/>
          <w:szCs w:val="22"/>
        </w:rPr>
        <w:t>それに加筆して提出しても差し支えありません。</w:t>
      </w:r>
    </w:p>
    <w:p w14:paraId="17C20C86" w14:textId="4EF7A91D" w:rsidR="00B62C95" w:rsidRPr="00E36324" w:rsidRDefault="001E65FE" w:rsidP="007722B9">
      <w:pPr>
        <w:autoSpaceDE w:val="0"/>
        <w:autoSpaceDN w:val="0"/>
        <w:adjustRightInd w:val="0"/>
        <w:ind w:leftChars="100" w:left="430" w:hangingChars="100" w:hanging="220"/>
        <w:rPr>
          <w:rFonts w:asciiTheme="minorEastAsia" w:eastAsiaTheme="minorEastAsia" w:hAnsiTheme="minorEastAsia" w:cs="メイリオ"/>
          <w:kern w:val="0"/>
          <w:sz w:val="22"/>
          <w:szCs w:val="22"/>
        </w:rPr>
      </w:pPr>
      <w:r>
        <w:rPr>
          <w:rFonts w:asciiTheme="minorEastAsia" w:eastAsiaTheme="minorEastAsia" w:hAnsiTheme="minorEastAsia" w:cs="メイリオ" w:hint="eastAsia"/>
          <w:kern w:val="0"/>
          <w:sz w:val="22"/>
          <w:szCs w:val="22"/>
        </w:rPr>
        <w:t>・</w:t>
      </w:r>
      <w:r w:rsidR="00B62C95" w:rsidRPr="00E36324">
        <w:rPr>
          <w:rFonts w:asciiTheme="minorEastAsia" w:eastAsiaTheme="minorEastAsia" w:hAnsiTheme="minorEastAsia" w:cs="メイリオ" w:hint="eastAsia"/>
          <w:kern w:val="0"/>
          <w:sz w:val="22"/>
          <w:szCs w:val="22"/>
        </w:rPr>
        <w:t>事業所が賃借物件である場合には，賃貸借契約書類の写しを添付してください。</w:t>
      </w:r>
    </w:p>
    <w:p w14:paraId="0A672C40" w14:textId="2618A37F" w:rsidR="00B62C95" w:rsidRPr="00E36324" w:rsidRDefault="006B3509" w:rsidP="007722B9">
      <w:pPr>
        <w:autoSpaceDE w:val="0"/>
        <w:autoSpaceDN w:val="0"/>
        <w:adjustRightInd w:val="0"/>
        <w:ind w:leftChars="100" w:left="430" w:hangingChars="100" w:hanging="220"/>
        <w:rPr>
          <w:rFonts w:asciiTheme="minorEastAsia" w:eastAsiaTheme="minorEastAsia" w:hAnsiTheme="minorEastAsia" w:cs="メイリオ"/>
          <w:kern w:val="0"/>
          <w:sz w:val="22"/>
          <w:szCs w:val="22"/>
        </w:rPr>
      </w:pPr>
      <w:r>
        <w:rPr>
          <w:rFonts w:asciiTheme="minorEastAsia" w:eastAsiaTheme="minorEastAsia" w:hAnsiTheme="minorEastAsia" w:cs="メイリオ" w:hint="eastAsia"/>
          <w:kern w:val="0"/>
          <w:sz w:val="22"/>
          <w:szCs w:val="22"/>
        </w:rPr>
        <w:t>⑤</w:t>
      </w:r>
      <w:r w:rsidR="005961BE" w:rsidRPr="00E36324">
        <w:rPr>
          <w:rFonts w:asciiTheme="minorEastAsia" w:eastAsiaTheme="minorEastAsia" w:hAnsiTheme="minorEastAsia" w:cs="メイリオ" w:hint="eastAsia"/>
          <w:kern w:val="0"/>
          <w:sz w:val="22"/>
          <w:szCs w:val="22"/>
        </w:rPr>
        <w:t xml:space="preserve"> </w:t>
      </w:r>
      <w:r w:rsidR="00EC7DF1">
        <w:rPr>
          <w:rFonts w:asciiTheme="minorEastAsia" w:eastAsiaTheme="minorEastAsia" w:hAnsiTheme="minorEastAsia" w:cs="メイリオ" w:hint="eastAsia"/>
          <w:kern w:val="0"/>
          <w:sz w:val="22"/>
          <w:szCs w:val="22"/>
        </w:rPr>
        <w:t>設備・備品等一覧</w:t>
      </w:r>
      <w:r w:rsidR="00B62C95" w:rsidRPr="00E36324">
        <w:rPr>
          <w:rFonts w:asciiTheme="minorEastAsia" w:eastAsiaTheme="minorEastAsia" w:hAnsiTheme="minorEastAsia" w:cs="メイリオ" w:hint="eastAsia"/>
          <w:kern w:val="0"/>
          <w:sz w:val="22"/>
          <w:szCs w:val="22"/>
        </w:rPr>
        <w:t>（参考様式</w:t>
      </w:r>
      <w:r w:rsidR="00EC7DF1">
        <w:rPr>
          <w:rFonts w:asciiTheme="minorEastAsia" w:eastAsiaTheme="minorEastAsia" w:hAnsiTheme="minorEastAsia" w:cs="メイリオ" w:hint="eastAsia"/>
          <w:kern w:val="0"/>
          <w:sz w:val="22"/>
          <w:szCs w:val="22"/>
        </w:rPr>
        <w:t>３</w:t>
      </w:r>
      <w:r w:rsidR="00B62C95" w:rsidRPr="00E36324">
        <w:rPr>
          <w:rFonts w:asciiTheme="minorEastAsia" w:eastAsiaTheme="minorEastAsia" w:hAnsiTheme="minorEastAsia" w:cs="メイリオ" w:hint="eastAsia"/>
          <w:kern w:val="0"/>
          <w:sz w:val="22"/>
          <w:szCs w:val="22"/>
        </w:rPr>
        <w:t>）</w:t>
      </w:r>
    </w:p>
    <w:p w14:paraId="3319563D" w14:textId="77777777" w:rsidR="005961BE" w:rsidRPr="00E36324" w:rsidRDefault="00B62C95" w:rsidP="001E65FE">
      <w:pPr>
        <w:autoSpaceDE w:val="0"/>
        <w:autoSpaceDN w:val="0"/>
        <w:adjustRightInd w:val="0"/>
        <w:ind w:leftChars="200" w:left="4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基準上設置が必要な設備等のうち「付表」及び「事業所の平面図」に記載した項</w:t>
      </w:r>
    </w:p>
    <w:p w14:paraId="6E0E2478" w14:textId="77777777" w:rsidR="00B62C95" w:rsidRPr="00E36324" w:rsidRDefault="00B62C95" w:rsidP="007722B9">
      <w:pPr>
        <w:autoSpaceDE w:val="0"/>
        <w:autoSpaceDN w:val="0"/>
        <w:adjustRightInd w:val="0"/>
        <w:ind w:leftChars="100" w:left="430" w:hangingChars="100" w:hanging="2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目以外の事項について記載してください。</w:t>
      </w:r>
    </w:p>
    <w:p w14:paraId="2F9A0648" w14:textId="72E5D11B" w:rsidR="00B62C95" w:rsidRPr="00E36324" w:rsidRDefault="006B3509" w:rsidP="007722B9">
      <w:pPr>
        <w:autoSpaceDE w:val="0"/>
        <w:autoSpaceDN w:val="0"/>
        <w:adjustRightInd w:val="0"/>
        <w:ind w:leftChars="100" w:left="430" w:hangingChars="100" w:hanging="220"/>
        <w:rPr>
          <w:rFonts w:asciiTheme="minorEastAsia" w:eastAsiaTheme="minorEastAsia" w:hAnsiTheme="minorEastAsia" w:cs="メイリオ"/>
          <w:kern w:val="0"/>
          <w:sz w:val="22"/>
          <w:szCs w:val="22"/>
        </w:rPr>
      </w:pPr>
      <w:r>
        <w:rPr>
          <w:rFonts w:asciiTheme="minorEastAsia" w:eastAsiaTheme="minorEastAsia" w:hAnsiTheme="minorEastAsia" w:cs="メイリオ" w:hint="eastAsia"/>
          <w:kern w:val="0"/>
          <w:sz w:val="22"/>
          <w:szCs w:val="22"/>
        </w:rPr>
        <w:t>⑥</w:t>
      </w:r>
      <w:r w:rsidR="005961BE" w:rsidRPr="00E36324">
        <w:rPr>
          <w:rFonts w:asciiTheme="minorEastAsia" w:eastAsiaTheme="minorEastAsia" w:hAnsiTheme="minorEastAsia" w:cs="メイリオ" w:hint="eastAsia"/>
          <w:kern w:val="0"/>
          <w:sz w:val="22"/>
          <w:szCs w:val="22"/>
        </w:rPr>
        <w:t xml:space="preserve"> </w:t>
      </w:r>
      <w:r w:rsidR="00B62C95" w:rsidRPr="00E36324">
        <w:rPr>
          <w:rFonts w:asciiTheme="minorEastAsia" w:eastAsiaTheme="minorEastAsia" w:hAnsiTheme="minorEastAsia" w:cs="メイリオ" w:hint="eastAsia"/>
          <w:kern w:val="0"/>
          <w:sz w:val="22"/>
          <w:szCs w:val="22"/>
        </w:rPr>
        <w:t>運営規程</w:t>
      </w:r>
    </w:p>
    <w:p w14:paraId="42EFC735" w14:textId="77777777" w:rsidR="00B62C95" w:rsidRPr="00E36324" w:rsidRDefault="00B62C95" w:rsidP="001E65FE">
      <w:pPr>
        <w:autoSpaceDE w:val="0"/>
        <w:autoSpaceDN w:val="0"/>
        <w:adjustRightInd w:val="0"/>
        <w:ind w:leftChars="200" w:left="4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次に掲げる事業の運営についての重要事項に関する規程を定め，添付してください。</w:t>
      </w:r>
    </w:p>
    <w:p w14:paraId="03BA07EF" w14:textId="77777777" w:rsidR="00B62C95" w:rsidRPr="00E36324" w:rsidRDefault="00B62C95" w:rsidP="001E65FE">
      <w:pPr>
        <w:autoSpaceDE w:val="0"/>
        <w:autoSpaceDN w:val="0"/>
        <w:adjustRightInd w:val="0"/>
        <w:ind w:leftChars="300" w:left="850" w:hangingChars="100" w:hanging="2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一</w:t>
      </w:r>
      <w:r w:rsidR="005961BE" w:rsidRPr="00E36324">
        <w:rPr>
          <w:rFonts w:asciiTheme="minorEastAsia" w:eastAsiaTheme="minorEastAsia" w:hAnsiTheme="minorEastAsia" w:cs="メイリオ" w:hint="eastAsia"/>
          <w:kern w:val="0"/>
          <w:sz w:val="22"/>
          <w:szCs w:val="22"/>
        </w:rPr>
        <w:t xml:space="preserve"> </w:t>
      </w:r>
      <w:r w:rsidR="00DC3492" w:rsidRPr="00E36324">
        <w:rPr>
          <w:rFonts w:asciiTheme="minorEastAsia" w:eastAsiaTheme="minorEastAsia" w:hAnsiTheme="minorEastAsia" w:cs="メイリオ" w:hint="eastAsia"/>
          <w:kern w:val="0"/>
          <w:sz w:val="22"/>
          <w:szCs w:val="22"/>
        </w:rPr>
        <w:t xml:space="preserve"> </w:t>
      </w:r>
      <w:r w:rsidRPr="00E36324">
        <w:rPr>
          <w:rFonts w:asciiTheme="minorEastAsia" w:eastAsiaTheme="minorEastAsia" w:hAnsiTheme="minorEastAsia" w:cs="メイリオ" w:hint="eastAsia"/>
          <w:kern w:val="0"/>
          <w:sz w:val="22"/>
          <w:szCs w:val="22"/>
        </w:rPr>
        <w:t>事業の目的及び運営の方針</w:t>
      </w:r>
    </w:p>
    <w:p w14:paraId="12CF20D6" w14:textId="77777777" w:rsidR="00B62C95" w:rsidRPr="00E36324" w:rsidRDefault="00B62C95" w:rsidP="001E65FE">
      <w:pPr>
        <w:autoSpaceDE w:val="0"/>
        <w:autoSpaceDN w:val="0"/>
        <w:adjustRightInd w:val="0"/>
        <w:ind w:leftChars="300" w:left="850" w:hangingChars="100" w:hanging="2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二</w:t>
      </w:r>
      <w:r w:rsidR="005961BE" w:rsidRPr="00E36324">
        <w:rPr>
          <w:rFonts w:asciiTheme="minorEastAsia" w:eastAsiaTheme="minorEastAsia" w:hAnsiTheme="minorEastAsia" w:cs="メイリオ" w:hint="eastAsia"/>
          <w:kern w:val="0"/>
          <w:sz w:val="22"/>
          <w:szCs w:val="22"/>
        </w:rPr>
        <w:t xml:space="preserve"> </w:t>
      </w:r>
      <w:r w:rsidR="00DC3492" w:rsidRPr="00E36324">
        <w:rPr>
          <w:rFonts w:asciiTheme="minorEastAsia" w:eastAsiaTheme="minorEastAsia" w:hAnsiTheme="minorEastAsia" w:cs="メイリオ" w:hint="eastAsia"/>
          <w:kern w:val="0"/>
          <w:sz w:val="22"/>
          <w:szCs w:val="22"/>
        </w:rPr>
        <w:t xml:space="preserve"> </w:t>
      </w:r>
      <w:r w:rsidRPr="00E36324">
        <w:rPr>
          <w:rFonts w:asciiTheme="minorEastAsia" w:eastAsiaTheme="minorEastAsia" w:hAnsiTheme="minorEastAsia" w:cs="メイリオ" w:hint="eastAsia"/>
          <w:kern w:val="0"/>
          <w:sz w:val="22"/>
          <w:szCs w:val="22"/>
        </w:rPr>
        <w:t>事業所の名称及び住所</w:t>
      </w:r>
    </w:p>
    <w:p w14:paraId="2F2B7062" w14:textId="77777777" w:rsidR="00B62C95" w:rsidRPr="00E36324" w:rsidRDefault="00B62C95" w:rsidP="001E65FE">
      <w:pPr>
        <w:autoSpaceDE w:val="0"/>
        <w:autoSpaceDN w:val="0"/>
        <w:adjustRightInd w:val="0"/>
        <w:ind w:leftChars="300" w:left="850" w:hangingChars="100" w:hanging="2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三</w:t>
      </w:r>
      <w:r w:rsidR="005961BE" w:rsidRPr="00E36324">
        <w:rPr>
          <w:rFonts w:asciiTheme="minorEastAsia" w:eastAsiaTheme="minorEastAsia" w:hAnsiTheme="minorEastAsia" w:cs="メイリオ" w:hint="eastAsia"/>
          <w:kern w:val="0"/>
          <w:sz w:val="22"/>
          <w:szCs w:val="22"/>
        </w:rPr>
        <w:t xml:space="preserve"> </w:t>
      </w:r>
      <w:r w:rsidR="00DC3492" w:rsidRPr="00E36324">
        <w:rPr>
          <w:rFonts w:asciiTheme="minorEastAsia" w:eastAsiaTheme="minorEastAsia" w:hAnsiTheme="minorEastAsia" w:cs="メイリオ" w:hint="eastAsia"/>
          <w:kern w:val="0"/>
          <w:sz w:val="22"/>
          <w:szCs w:val="22"/>
        </w:rPr>
        <w:t xml:space="preserve"> </w:t>
      </w:r>
      <w:r w:rsidRPr="00E36324">
        <w:rPr>
          <w:rFonts w:asciiTheme="minorEastAsia" w:eastAsiaTheme="minorEastAsia" w:hAnsiTheme="minorEastAsia" w:cs="メイリオ" w:hint="eastAsia"/>
          <w:kern w:val="0"/>
          <w:sz w:val="22"/>
          <w:szCs w:val="22"/>
        </w:rPr>
        <w:t>従業者の職種，員数及び職務の内容</w:t>
      </w:r>
    </w:p>
    <w:p w14:paraId="308333BF" w14:textId="77777777" w:rsidR="00B62C95" w:rsidRPr="00E36324" w:rsidRDefault="00B62C95" w:rsidP="001E65FE">
      <w:pPr>
        <w:autoSpaceDE w:val="0"/>
        <w:autoSpaceDN w:val="0"/>
        <w:adjustRightInd w:val="0"/>
        <w:ind w:leftChars="300" w:left="850" w:hangingChars="100" w:hanging="2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四</w:t>
      </w:r>
      <w:r w:rsidR="005961BE" w:rsidRPr="00E36324">
        <w:rPr>
          <w:rFonts w:asciiTheme="minorEastAsia" w:eastAsiaTheme="minorEastAsia" w:hAnsiTheme="minorEastAsia" w:cs="メイリオ" w:hint="eastAsia"/>
          <w:kern w:val="0"/>
          <w:sz w:val="22"/>
          <w:szCs w:val="22"/>
        </w:rPr>
        <w:t xml:space="preserve"> </w:t>
      </w:r>
      <w:r w:rsidR="00DC3492" w:rsidRPr="00E36324">
        <w:rPr>
          <w:rFonts w:asciiTheme="minorEastAsia" w:eastAsiaTheme="minorEastAsia" w:hAnsiTheme="minorEastAsia" w:cs="メイリオ" w:hint="eastAsia"/>
          <w:kern w:val="0"/>
          <w:sz w:val="22"/>
          <w:szCs w:val="22"/>
        </w:rPr>
        <w:t xml:space="preserve"> </w:t>
      </w:r>
      <w:r w:rsidRPr="00E36324">
        <w:rPr>
          <w:rFonts w:asciiTheme="minorEastAsia" w:eastAsiaTheme="minorEastAsia" w:hAnsiTheme="minorEastAsia" w:cs="メイリオ" w:hint="eastAsia"/>
          <w:kern w:val="0"/>
          <w:sz w:val="22"/>
          <w:szCs w:val="22"/>
        </w:rPr>
        <w:t>営業日及び営業時間</w:t>
      </w:r>
    </w:p>
    <w:p w14:paraId="3464FF8D" w14:textId="77777777" w:rsidR="00B62C95" w:rsidRPr="00E36324" w:rsidRDefault="00B62C95" w:rsidP="001E65FE">
      <w:pPr>
        <w:autoSpaceDE w:val="0"/>
        <w:autoSpaceDN w:val="0"/>
        <w:adjustRightInd w:val="0"/>
        <w:ind w:leftChars="300" w:left="850" w:hangingChars="100" w:hanging="2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五</w:t>
      </w:r>
      <w:r w:rsidR="005961BE" w:rsidRPr="00E36324">
        <w:rPr>
          <w:rFonts w:asciiTheme="minorEastAsia" w:eastAsiaTheme="minorEastAsia" w:hAnsiTheme="minorEastAsia" w:cs="メイリオ" w:hint="eastAsia"/>
          <w:kern w:val="0"/>
          <w:sz w:val="22"/>
          <w:szCs w:val="22"/>
        </w:rPr>
        <w:t xml:space="preserve"> </w:t>
      </w:r>
      <w:r w:rsidR="00DC3492" w:rsidRPr="00E36324">
        <w:rPr>
          <w:rFonts w:asciiTheme="minorEastAsia" w:eastAsiaTheme="minorEastAsia" w:hAnsiTheme="minorEastAsia" w:cs="メイリオ" w:hint="eastAsia"/>
          <w:kern w:val="0"/>
          <w:sz w:val="22"/>
          <w:szCs w:val="22"/>
        </w:rPr>
        <w:t xml:space="preserve"> </w:t>
      </w:r>
      <w:r w:rsidRPr="00E36324">
        <w:rPr>
          <w:rFonts w:asciiTheme="minorEastAsia" w:eastAsiaTheme="minorEastAsia" w:hAnsiTheme="minorEastAsia" w:cs="メイリオ" w:hint="eastAsia"/>
          <w:kern w:val="0"/>
          <w:sz w:val="22"/>
          <w:szCs w:val="22"/>
        </w:rPr>
        <w:t>指定通所介護（共生型通所介護）の利用定員</w:t>
      </w:r>
    </w:p>
    <w:p w14:paraId="21ACA3E9" w14:textId="77777777" w:rsidR="00B62C95" w:rsidRPr="00E36324" w:rsidRDefault="00B62C95" w:rsidP="001E65FE">
      <w:pPr>
        <w:autoSpaceDE w:val="0"/>
        <w:autoSpaceDN w:val="0"/>
        <w:adjustRightInd w:val="0"/>
        <w:ind w:leftChars="300" w:left="850" w:hangingChars="100" w:hanging="2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lastRenderedPageBreak/>
        <w:t>六</w:t>
      </w:r>
      <w:r w:rsidR="005961BE" w:rsidRPr="00E36324">
        <w:rPr>
          <w:rFonts w:asciiTheme="minorEastAsia" w:eastAsiaTheme="minorEastAsia" w:hAnsiTheme="minorEastAsia" w:cs="メイリオ" w:hint="eastAsia"/>
          <w:kern w:val="0"/>
          <w:sz w:val="22"/>
          <w:szCs w:val="22"/>
        </w:rPr>
        <w:t xml:space="preserve"> </w:t>
      </w:r>
      <w:r w:rsidR="00DC3492" w:rsidRPr="00E36324">
        <w:rPr>
          <w:rFonts w:asciiTheme="minorEastAsia" w:eastAsiaTheme="minorEastAsia" w:hAnsiTheme="minorEastAsia" w:cs="メイリオ" w:hint="eastAsia"/>
          <w:kern w:val="0"/>
          <w:sz w:val="22"/>
          <w:szCs w:val="22"/>
        </w:rPr>
        <w:t xml:space="preserve"> </w:t>
      </w:r>
      <w:r w:rsidRPr="00E36324">
        <w:rPr>
          <w:rFonts w:asciiTheme="minorEastAsia" w:eastAsiaTheme="minorEastAsia" w:hAnsiTheme="minorEastAsia" w:cs="メイリオ" w:hint="eastAsia"/>
          <w:kern w:val="0"/>
          <w:sz w:val="22"/>
          <w:szCs w:val="22"/>
        </w:rPr>
        <w:t>指定通所介護（共生型通所介護）の内容及び利用料その他の費用の額</w:t>
      </w:r>
    </w:p>
    <w:p w14:paraId="7718D365" w14:textId="77777777" w:rsidR="00B62C95" w:rsidRPr="00E36324" w:rsidRDefault="00B62C95" w:rsidP="001E65FE">
      <w:pPr>
        <w:autoSpaceDE w:val="0"/>
        <w:autoSpaceDN w:val="0"/>
        <w:adjustRightInd w:val="0"/>
        <w:ind w:leftChars="300" w:left="850" w:hangingChars="100" w:hanging="2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七</w:t>
      </w:r>
      <w:r w:rsidR="005961BE" w:rsidRPr="00E36324">
        <w:rPr>
          <w:rFonts w:asciiTheme="minorEastAsia" w:eastAsiaTheme="minorEastAsia" w:hAnsiTheme="minorEastAsia" w:cs="メイリオ" w:hint="eastAsia"/>
          <w:kern w:val="0"/>
          <w:sz w:val="22"/>
          <w:szCs w:val="22"/>
        </w:rPr>
        <w:t xml:space="preserve"> </w:t>
      </w:r>
      <w:r w:rsidR="00DC3492" w:rsidRPr="00E36324">
        <w:rPr>
          <w:rFonts w:asciiTheme="minorEastAsia" w:eastAsiaTheme="minorEastAsia" w:hAnsiTheme="minorEastAsia" w:cs="メイリオ" w:hint="eastAsia"/>
          <w:kern w:val="0"/>
          <w:sz w:val="22"/>
          <w:szCs w:val="22"/>
        </w:rPr>
        <w:t xml:space="preserve"> </w:t>
      </w:r>
      <w:r w:rsidRPr="00E36324">
        <w:rPr>
          <w:rFonts w:asciiTheme="minorEastAsia" w:eastAsiaTheme="minorEastAsia" w:hAnsiTheme="minorEastAsia" w:cs="メイリオ" w:hint="eastAsia"/>
          <w:kern w:val="0"/>
          <w:sz w:val="22"/>
          <w:szCs w:val="22"/>
        </w:rPr>
        <w:t>通常の事業の実施地域</w:t>
      </w:r>
    </w:p>
    <w:p w14:paraId="0E72BAE9" w14:textId="77777777" w:rsidR="00B62C95" w:rsidRPr="00E36324" w:rsidRDefault="00B62C95" w:rsidP="001E65FE">
      <w:pPr>
        <w:autoSpaceDE w:val="0"/>
        <w:autoSpaceDN w:val="0"/>
        <w:adjustRightInd w:val="0"/>
        <w:ind w:leftChars="300" w:left="850" w:hangingChars="100" w:hanging="2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八</w:t>
      </w:r>
      <w:r w:rsidR="005961BE" w:rsidRPr="00E36324">
        <w:rPr>
          <w:rFonts w:asciiTheme="minorEastAsia" w:eastAsiaTheme="minorEastAsia" w:hAnsiTheme="minorEastAsia" w:cs="メイリオ" w:hint="eastAsia"/>
          <w:kern w:val="0"/>
          <w:sz w:val="22"/>
          <w:szCs w:val="22"/>
        </w:rPr>
        <w:t xml:space="preserve"> </w:t>
      </w:r>
      <w:r w:rsidR="00DC3492" w:rsidRPr="00E36324">
        <w:rPr>
          <w:rFonts w:asciiTheme="minorEastAsia" w:eastAsiaTheme="minorEastAsia" w:hAnsiTheme="minorEastAsia" w:cs="メイリオ" w:hint="eastAsia"/>
          <w:kern w:val="0"/>
          <w:sz w:val="22"/>
          <w:szCs w:val="22"/>
        </w:rPr>
        <w:t xml:space="preserve"> </w:t>
      </w:r>
      <w:r w:rsidRPr="00E36324">
        <w:rPr>
          <w:rFonts w:asciiTheme="minorEastAsia" w:eastAsiaTheme="minorEastAsia" w:hAnsiTheme="minorEastAsia" w:cs="メイリオ" w:hint="eastAsia"/>
          <w:kern w:val="0"/>
          <w:sz w:val="22"/>
          <w:szCs w:val="22"/>
        </w:rPr>
        <w:t>サービス利用に当たっての留意事項</w:t>
      </w:r>
    </w:p>
    <w:p w14:paraId="627941CD" w14:textId="77777777" w:rsidR="00B62C95" w:rsidRPr="00E36324" w:rsidRDefault="00B62C95" w:rsidP="001E65FE">
      <w:pPr>
        <w:autoSpaceDE w:val="0"/>
        <w:autoSpaceDN w:val="0"/>
        <w:adjustRightInd w:val="0"/>
        <w:ind w:leftChars="300" w:left="850" w:hangingChars="100" w:hanging="2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九</w:t>
      </w:r>
      <w:r w:rsidR="005961BE" w:rsidRPr="00E36324">
        <w:rPr>
          <w:rFonts w:asciiTheme="minorEastAsia" w:eastAsiaTheme="minorEastAsia" w:hAnsiTheme="minorEastAsia" w:cs="メイリオ" w:hint="eastAsia"/>
          <w:kern w:val="0"/>
          <w:sz w:val="22"/>
          <w:szCs w:val="22"/>
        </w:rPr>
        <w:t xml:space="preserve"> </w:t>
      </w:r>
      <w:r w:rsidR="00DC3492" w:rsidRPr="00E36324">
        <w:rPr>
          <w:rFonts w:asciiTheme="minorEastAsia" w:eastAsiaTheme="minorEastAsia" w:hAnsiTheme="minorEastAsia" w:cs="メイリオ" w:hint="eastAsia"/>
          <w:kern w:val="0"/>
          <w:sz w:val="22"/>
          <w:szCs w:val="22"/>
        </w:rPr>
        <w:t xml:space="preserve"> </w:t>
      </w:r>
      <w:r w:rsidRPr="00E36324">
        <w:rPr>
          <w:rFonts w:asciiTheme="minorEastAsia" w:eastAsiaTheme="minorEastAsia" w:hAnsiTheme="minorEastAsia" w:cs="メイリオ" w:hint="eastAsia"/>
          <w:kern w:val="0"/>
          <w:sz w:val="22"/>
          <w:szCs w:val="22"/>
        </w:rPr>
        <w:t>緊急時における対応方法</w:t>
      </w:r>
    </w:p>
    <w:p w14:paraId="60DE4869" w14:textId="77777777" w:rsidR="00B62C95" w:rsidRPr="00E36324" w:rsidRDefault="00B62C95" w:rsidP="001E65FE">
      <w:pPr>
        <w:autoSpaceDE w:val="0"/>
        <w:autoSpaceDN w:val="0"/>
        <w:adjustRightInd w:val="0"/>
        <w:ind w:leftChars="300" w:left="850" w:hangingChars="100" w:hanging="2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十</w:t>
      </w:r>
      <w:r w:rsidR="00DC3492" w:rsidRPr="00E36324">
        <w:rPr>
          <w:rFonts w:asciiTheme="minorEastAsia" w:eastAsiaTheme="minorEastAsia" w:hAnsiTheme="minorEastAsia" w:cs="メイリオ" w:hint="eastAsia"/>
          <w:kern w:val="0"/>
          <w:sz w:val="22"/>
          <w:szCs w:val="22"/>
        </w:rPr>
        <w:t xml:space="preserve"> </w:t>
      </w:r>
      <w:r w:rsidR="005961BE" w:rsidRPr="00E36324">
        <w:rPr>
          <w:rFonts w:asciiTheme="minorEastAsia" w:eastAsiaTheme="minorEastAsia" w:hAnsiTheme="minorEastAsia" w:cs="メイリオ" w:hint="eastAsia"/>
          <w:kern w:val="0"/>
          <w:sz w:val="22"/>
          <w:szCs w:val="22"/>
        </w:rPr>
        <w:t xml:space="preserve"> </w:t>
      </w:r>
      <w:r w:rsidRPr="00E36324">
        <w:rPr>
          <w:rFonts w:asciiTheme="minorEastAsia" w:eastAsiaTheme="minorEastAsia" w:hAnsiTheme="minorEastAsia" w:cs="メイリオ" w:hint="eastAsia"/>
          <w:kern w:val="0"/>
          <w:sz w:val="22"/>
          <w:szCs w:val="22"/>
        </w:rPr>
        <w:t>非常災害対策</w:t>
      </w:r>
    </w:p>
    <w:p w14:paraId="4A8CD669" w14:textId="77777777" w:rsidR="00B62C95" w:rsidRPr="00E36324" w:rsidRDefault="00B62C95" w:rsidP="001E65FE">
      <w:pPr>
        <w:autoSpaceDE w:val="0"/>
        <w:autoSpaceDN w:val="0"/>
        <w:adjustRightInd w:val="0"/>
        <w:ind w:leftChars="300" w:left="850" w:hangingChars="100" w:hanging="2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十一</w:t>
      </w:r>
      <w:r w:rsidR="00DC3492" w:rsidRPr="00E36324">
        <w:rPr>
          <w:rFonts w:asciiTheme="minorEastAsia" w:eastAsiaTheme="minorEastAsia" w:hAnsiTheme="minorEastAsia" w:cs="メイリオ" w:hint="eastAsia"/>
          <w:kern w:val="0"/>
          <w:sz w:val="22"/>
          <w:szCs w:val="22"/>
        </w:rPr>
        <w:t xml:space="preserve"> </w:t>
      </w:r>
      <w:r w:rsidR="005961BE" w:rsidRPr="00E36324">
        <w:rPr>
          <w:rFonts w:asciiTheme="minorEastAsia" w:eastAsiaTheme="minorEastAsia" w:hAnsiTheme="minorEastAsia" w:cs="メイリオ" w:hint="eastAsia"/>
          <w:kern w:val="0"/>
          <w:sz w:val="22"/>
          <w:szCs w:val="22"/>
        </w:rPr>
        <w:t xml:space="preserve"> </w:t>
      </w:r>
      <w:r w:rsidRPr="00E36324">
        <w:rPr>
          <w:rFonts w:asciiTheme="minorEastAsia" w:eastAsiaTheme="minorEastAsia" w:hAnsiTheme="minorEastAsia" w:cs="メイリオ" w:hint="eastAsia"/>
          <w:kern w:val="0"/>
          <w:sz w:val="22"/>
          <w:szCs w:val="22"/>
        </w:rPr>
        <w:t>虐待の防止のための措置に関する事項</w:t>
      </w:r>
    </w:p>
    <w:p w14:paraId="180A5410" w14:textId="77777777" w:rsidR="00B62C95" w:rsidRPr="00E36324" w:rsidRDefault="00B62C95" w:rsidP="001E65FE">
      <w:pPr>
        <w:autoSpaceDE w:val="0"/>
        <w:autoSpaceDN w:val="0"/>
        <w:adjustRightInd w:val="0"/>
        <w:ind w:leftChars="300" w:left="850" w:hangingChars="100" w:hanging="2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十二</w:t>
      </w:r>
      <w:r w:rsidR="005961BE" w:rsidRPr="00E36324">
        <w:rPr>
          <w:rFonts w:asciiTheme="minorEastAsia" w:eastAsiaTheme="minorEastAsia" w:hAnsiTheme="minorEastAsia" w:cs="メイリオ" w:hint="eastAsia"/>
          <w:kern w:val="0"/>
          <w:sz w:val="22"/>
          <w:szCs w:val="22"/>
        </w:rPr>
        <w:t xml:space="preserve"> </w:t>
      </w:r>
      <w:r w:rsidR="00DC3492" w:rsidRPr="00E36324">
        <w:rPr>
          <w:rFonts w:asciiTheme="minorEastAsia" w:eastAsiaTheme="minorEastAsia" w:hAnsiTheme="minorEastAsia" w:cs="メイリオ" w:hint="eastAsia"/>
          <w:kern w:val="0"/>
          <w:sz w:val="22"/>
          <w:szCs w:val="22"/>
        </w:rPr>
        <w:t xml:space="preserve"> </w:t>
      </w:r>
      <w:r w:rsidRPr="00E36324">
        <w:rPr>
          <w:rFonts w:asciiTheme="minorEastAsia" w:eastAsiaTheme="minorEastAsia" w:hAnsiTheme="minorEastAsia" w:cs="メイリオ" w:hint="eastAsia"/>
          <w:kern w:val="0"/>
          <w:sz w:val="22"/>
          <w:szCs w:val="22"/>
        </w:rPr>
        <w:t>その他運営に関する重要事項</w:t>
      </w:r>
    </w:p>
    <w:p w14:paraId="5F479C16" w14:textId="0F24F778" w:rsidR="00B62C95" w:rsidRPr="00E36324" w:rsidRDefault="00EC7DF1" w:rsidP="007722B9">
      <w:pPr>
        <w:autoSpaceDE w:val="0"/>
        <w:autoSpaceDN w:val="0"/>
        <w:adjustRightInd w:val="0"/>
        <w:ind w:leftChars="100" w:left="430" w:hangingChars="100" w:hanging="220"/>
        <w:rPr>
          <w:rFonts w:asciiTheme="minorEastAsia" w:eastAsiaTheme="minorEastAsia" w:hAnsiTheme="minorEastAsia" w:cs="メイリオ"/>
          <w:kern w:val="0"/>
          <w:sz w:val="22"/>
          <w:szCs w:val="22"/>
        </w:rPr>
      </w:pPr>
      <w:r>
        <w:rPr>
          <w:rFonts w:asciiTheme="minorEastAsia" w:eastAsiaTheme="minorEastAsia" w:hAnsiTheme="minorEastAsia" w:cs="メイリオ" w:hint="eastAsia"/>
          <w:kern w:val="0"/>
          <w:sz w:val="22"/>
          <w:szCs w:val="22"/>
        </w:rPr>
        <w:t>⑦</w:t>
      </w:r>
      <w:r w:rsidR="005961BE" w:rsidRPr="00E36324">
        <w:rPr>
          <w:rFonts w:asciiTheme="minorEastAsia" w:eastAsiaTheme="minorEastAsia" w:hAnsiTheme="minorEastAsia" w:cs="メイリオ" w:hint="eastAsia"/>
          <w:kern w:val="0"/>
          <w:sz w:val="22"/>
          <w:szCs w:val="22"/>
        </w:rPr>
        <w:t xml:space="preserve"> </w:t>
      </w:r>
      <w:r w:rsidR="00B62C95" w:rsidRPr="00E36324">
        <w:rPr>
          <w:rFonts w:asciiTheme="minorEastAsia" w:eastAsiaTheme="minorEastAsia" w:hAnsiTheme="minorEastAsia" w:cs="メイリオ" w:hint="eastAsia"/>
          <w:kern w:val="0"/>
          <w:sz w:val="22"/>
          <w:szCs w:val="22"/>
        </w:rPr>
        <w:t>利用者からの苦情を処理するために講ずる措置の概要（参考様式</w:t>
      </w:r>
      <w:r>
        <w:rPr>
          <w:rFonts w:asciiTheme="minorEastAsia" w:eastAsiaTheme="minorEastAsia" w:hAnsiTheme="minorEastAsia" w:cs="メイリオ" w:hint="eastAsia"/>
          <w:kern w:val="0"/>
          <w:sz w:val="22"/>
          <w:szCs w:val="22"/>
        </w:rPr>
        <w:t>４</w:t>
      </w:r>
      <w:r w:rsidR="00B62C95" w:rsidRPr="00E36324">
        <w:rPr>
          <w:rFonts w:asciiTheme="minorEastAsia" w:eastAsiaTheme="minorEastAsia" w:hAnsiTheme="minorEastAsia" w:cs="メイリオ" w:hint="eastAsia"/>
          <w:kern w:val="0"/>
          <w:sz w:val="22"/>
          <w:szCs w:val="22"/>
        </w:rPr>
        <w:t>）</w:t>
      </w:r>
    </w:p>
    <w:p w14:paraId="3807E626" w14:textId="77777777" w:rsidR="00E25D5B" w:rsidRDefault="00EC7DF1" w:rsidP="00E25D5B">
      <w:pPr>
        <w:autoSpaceDE w:val="0"/>
        <w:autoSpaceDN w:val="0"/>
        <w:adjustRightInd w:val="0"/>
        <w:ind w:leftChars="100" w:left="430" w:hangingChars="100" w:hanging="220"/>
        <w:rPr>
          <w:rFonts w:asciiTheme="minorEastAsia" w:eastAsiaTheme="minorEastAsia" w:hAnsiTheme="minorEastAsia" w:cs="メイリオ"/>
          <w:kern w:val="0"/>
          <w:sz w:val="22"/>
          <w:szCs w:val="22"/>
        </w:rPr>
      </w:pPr>
      <w:r>
        <w:rPr>
          <w:rFonts w:asciiTheme="minorEastAsia" w:eastAsiaTheme="minorEastAsia" w:hAnsiTheme="minorEastAsia" w:cs="メイリオ" w:hint="eastAsia"/>
          <w:kern w:val="0"/>
          <w:sz w:val="22"/>
          <w:szCs w:val="22"/>
        </w:rPr>
        <w:t>⑧</w:t>
      </w:r>
      <w:r w:rsidR="005961BE" w:rsidRPr="00E36324">
        <w:rPr>
          <w:rFonts w:asciiTheme="minorEastAsia" w:eastAsiaTheme="minorEastAsia" w:hAnsiTheme="minorEastAsia" w:cs="メイリオ" w:hint="eastAsia"/>
          <w:kern w:val="0"/>
          <w:sz w:val="22"/>
          <w:szCs w:val="22"/>
        </w:rPr>
        <w:t xml:space="preserve"> </w:t>
      </w:r>
      <w:r w:rsidR="00B62C95" w:rsidRPr="00E36324">
        <w:rPr>
          <w:rFonts w:asciiTheme="minorEastAsia" w:eastAsiaTheme="minorEastAsia" w:hAnsiTheme="minorEastAsia" w:cs="メイリオ" w:hint="eastAsia"/>
          <w:kern w:val="0"/>
          <w:sz w:val="22"/>
          <w:szCs w:val="22"/>
        </w:rPr>
        <w:t>事業開始から１年間の事業計画書及び収支予算書</w:t>
      </w:r>
    </w:p>
    <w:p w14:paraId="6BFE0FB9" w14:textId="7C2F2769" w:rsidR="00B62C95" w:rsidRPr="00E36324" w:rsidRDefault="00B62C95" w:rsidP="00E25D5B">
      <w:pPr>
        <w:autoSpaceDE w:val="0"/>
        <w:autoSpaceDN w:val="0"/>
        <w:adjustRightInd w:val="0"/>
        <w:ind w:leftChars="200" w:left="4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（ただし，法人の会計年度で作成する場合は，当該介護保険事業の開始から１年の期間を含んだ事業年度の事業計画書及び収支予算書として差し支えありません。）</w:t>
      </w:r>
    </w:p>
    <w:p w14:paraId="0CAE1ACE" w14:textId="465C7A39" w:rsidR="00B62C95" w:rsidRPr="00E36324" w:rsidRDefault="00EC7DF1" w:rsidP="007722B9">
      <w:pPr>
        <w:autoSpaceDE w:val="0"/>
        <w:autoSpaceDN w:val="0"/>
        <w:adjustRightInd w:val="0"/>
        <w:ind w:leftChars="100" w:left="430" w:hangingChars="100" w:hanging="220"/>
        <w:rPr>
          <w:rFonts w:asciiTheme="minorEastAsia" w:eastAsiaTheme="minorEastAsia" w:hAnsiTheme="minorEastAsia" w:cs="メイリオ"/>
          <w:kern w:val="0"/>
          <w:sz w:val="22"/>
          <w:szCs w:val="22"/>
        </w:rPr>
      </w:pPr>
      <w:r>
        <w:rPr>
          <w:rFonts w:asciiTheme="minorEastAsia" w:eastAsiaTheme="minorEastAsia" w:hAnsiTheme="minorEastAsia" w:cs="メイリオ" w:hint="eastAsia"/>
          <w:kern w:val="0"/>
          <w:sz w:val="22"/>
          <w:szCs w:val="22"/>
        </w:rPr>
        <w:t>⑨</w:t>
      </w:r>
      <w:r w:rsidR="005961BE" w:rsidRPr="00E36324">
        <w:rPr>
          <w:rFonts w:asciiTheme="minorEastAsia" w:eastAsiaTheme="minorEastAsia" w:hAnsiTheme="minorEastAsia" w:cs="メイリオ" w:hint="eastAsia"/>
          <w:kern w:val="0"/>
          <w:sz w:val="22"/>
          <w:szCs w:val="22"/>
        </w:rPr>
        <w:t xml:space="preserve"> </w:t>
      </w:r>
      <w:r w:rsidR="00B62C95" w:rsidRPr="00E36324">
        <w:rPr>
          <w:rFonts w:asciiTheme="minorEastAsia" w:eastAsiaTheme="minorEastAsia" w:hAnsiTheme="minorEastAsia" w:cs="メイリオ" w:hint="eastAsia"/>
          <w:kern w:val="0"/>
          <w:sz w:val="22"/>
          <w:szCs w:val="22"/>
        </w:rPr>
        <w:t>損害賠償事故発生時に対応が可能であることが分かる書類（損害保険証書の写し等）</w:t>
      </w:r>
    </w:p>
    <w:p w14:paraId="65B6C332" w14:textId="02B23601" w:rsidR="00B62C95" w:rsidRPr="00E36324" w:rsidRDefault="00EC7DF1" w:rsidP="007722B9">
      <w:pPr>
        <w:autoSpaceDE w:val="0"/>
        <w:autoSpaceDN w:val="0"/>
        <w:adjustRightInd w:val="0"/>
        <w:ind w:leftChars="100" w:left="430" w:hangingChars="100" w:hanging="220"/>
        <w:rPr>
          <w:rFonts w:asciiTheme="minorEastAsia" w:eastAsiaTheme="minorEastAsia" w:hAnsiTheme="minorEastAsia" w:cs="メイリオ"/>
          <w:kern w:val="0"/>
          <w:sz w:val="22"/>
          <w:szCs w:val="22"/>
        </w:rPr>
      </w:pPr>
      <w:r>
        <w:rPr>
          <w:rFonts w:asciiTheme="minorEastAsia" w:eastAsiaTheme="minorEastAsia" w:hAnsiTheme="minorEastAsia" w:cs="メイリオ" w:hint="eastAsia"/>
          <w:kern w:val="0"/>
          <w:sz w:val="22"/>
          <w:szCs w:val="22"/>
        </w:rPr>
        <w:t>⑩</w:t>
      </w:r>
      <w:r w:rsidR="005961BE" w:rsidRPr="00E36324">
        <w:rPr>
          <w:rFonts w:asciiTheme="minorEastAsia" w:eastAsiaTheme="minorEastAsia" w:hAnsiTheme="minorEastAsia" w:cs="メイリオ" w:hint="eastAsia"/>
          <w:kern w:val="0"/>
          <w:sz w:val="22"/>
          <w:szCs w:val="22"/>
        </w:rPr>
        <w:t xml:space="preserve"> </w:t>
      </w:r>
      <w:r w:rsidR="00B62C95" w:rsidRPr="00E36324">
        <w:rPr>
          <w:rFonts w:asciiTheme="minorEastAsia" w:eastAsiaTheme="minorEastAsia" w:hAnsiTheme="minorEastAsia" w:cs="メイリオ" w:hint="eastAsia"/>
          <w:kern w:val="0"/>
          <w:sz w:val="22"/>
          <w:szCs w:val="22"/>
        </w:rPr>
        <w:t>誓約書</w:t>
      </w:r>
      <w:r w:rsidR="00DC3492" w:rsidRPr="00E36324">
        <w:rPr>
          <w:rFonts w:asciiTheme="minorEastAsia" w:eastAsiaTheme="minorEastAsia" w:hAnsiTheme="minorEastAsia" w:cs="メイリオ" w:hint="eastAsia"/>
          <w:kern w:val="0"/>
          <w:sz w:val="22"/>
          <w:szCs w:val="22"/>
        </w:rPr>
        <w:t>（参考様式</w:t>
      </w:r>
      <w:r>
        <w:rPr>
          <w:rFonts w:asciiTheme="minorEastAsia" w:eastAsiaTheme="minorEastAsia" w:hAnsiTheme="minorEastAsia" w:cs="メイリオ" w:hint="eastAsia"/>
          <w:kern w:val="0"/>
          <w:sz w:val="22"/>
          <w:szCs w:val="22"/>
        </w:rPr>
        <w:t>６及び別紙①。</w:t>
      </w:r>
      <w:r w:rsidR="00DC3492" w:rsidRPr="00E36324">
        <w:rPr>
          <w:rFonts w:asciiTheme="minorEastAsia" w:eastAsiaTheme="minorEastAsia" w:hAnsiTheme="minorEastAsia" w:cs="メイリオ" w:hint="eastAsia"/>
          <w:kern w:val="0"/>
          <w:sz w:val="22"/>
          <w:szCs w:val="22"/>
        </w:rPr>
        <w:t>第一号通所事業にあっては</w:t>
      </w:r>
      <w:r w:rsidR="00321EB5">
        <w:rPr>
          <w:rFonts w:asciiTheme="minorEastAsia" w:eastAsiaTheme="minorEastAsia" w:hAnsiTheme="minorEastAsia" w:cs="メイリオ" w:hint="eastAsia"/>
          <w:kern w:val="0"/>
          <w:sz w:val="22"/>
          <w:szCs w:val="22"/>
        </w:rPr>
        <w:t>参考様式５</w:t>
      </w:r>
      <w:r w:rsidR="00DC3492" w:rsidRPr="00E36324">
        <w:rPr>
          <w:rFonts w:asciiTheme="minorEastAsia" w:eastAsiaTheme="minorEastAsia" w:hAnsiTheme="minorEastAsia" w:cs="メイリオ" w:hint="eastAsia"/>
          <w:kern w:val="0"/>
          <w:sz w:val="22"/>
          <w:szCs w:val="22"/>
        </w:rPr>
        <w:t>）</w:t>
      </w:r>
    </w:p>
    <w:p w14:paraId="2F6B4A34" w14:textId="0C700B5B" w:rsidR="00B62C95" w:rsidRPr="00E36324" w:rsidRDefault="00EC7DF1" w:rsidP="007722B9">
      <w:pPr>
        <w:autoSpaceDE w:val="0"/>
        <w:autoSpaceDN w:val="0"/>
        <w:adjustRightInd w:val="0"/>
        <w:ind w:leftChars="100" w:left="430" w:hangingChars="100" w:hanging="220"/>
        <w:rPr>
          <w:rFonts w:asciiTheme="minorEastAsia" w:eastAsiaTheme="minorEastAsia" w:hAnsiTheme="minorEastAsia" w:cs="メイリオ"/>
          <w:kern w:val="0"/>
          <w:sz w:val="22"/>
          <w:szCs w:val="22"/>
        </w:rPr>
      </w:pPr>
      <w:r>
        <w:rPr>
          <w:rFonts w:asciiTheme="minorEastAsia" w:eastAsiaTheme="minorEastAsia" w:hAnsiTheme="minorEastAsia" w:cs="メイリオ" w:hint="eastAsia"/>
          <w:kern w:val="0"/>
          <w:sz w:val="22"/>
          <w:szCs w:val="22"/>
        </w:rPr>
        <w:t>⑪</w:t>
      </w:r>
      <w:r w:rsidR="005961BE" w:rsidRPr="00E36324">
        <w:rPr>
          <w:rFonts w:asciiTheme="minorEastAsia" w:eastAsiaTheme="minorEastAsia" w:hAnsiTheme="minorEastAsia" w:cs="メイリオ" w:hint="eastAsia"/>
          <w:kern w:val="0"/>
          <w:sz w:val="22"/>
          <w:szCs w:val="22"/>
        </w:rPr>
        <w:t xml:space="preserve"> </w:t>
      </w:r>
      <w:r w:rsidR="00D05032" w:rsidRPr="00D05032">
        <w:rPr>
          <w:rFonts w:asciiTheme="minorEastAsia" w:eastAsiaTheme="minorEastAsia" w:hAnsiTheme="minorEastAsia" w:cs="メイリオ" w:hint="eastAsia"/>
          <w:kern w:val="0"/>
          <w:sz w:val="22"/>
          <w:szCs w:val="22"/>
        </w:rPr>
        <w:t>返信用の封筒（A4用紙を横三折にしたサイズが入る定型内の封筒に84円分の切手を貼付してください。指定通知書を折らずに受け取ることを希望する場合は，A4用紙が折らずに入る定形外の封筒に，120円分の切手を貼付してください。いずれの場合も，返信先の事業所名，郵便番号，所在地，あて名等を記載してください。）</w:t>
      </w:r>
    </w:p>
    <w:p w14:paraId="420A7C17" w14:textId="15D04E45" w:rsidR="00B62C95" w:rsidRPr="00E36324" w:rsidRDefault="00EC7DF1" w:rsidP="007722B9">
      <w:pPr>
        <w:autoSpaceDE w:val="0"/>
        <w:autoSpaceDN w:val="0"/>
        <w:adjustRightInd w:val="0"/>
        <w:ind w:leftChars="100" w:left="430" w:hangingChars="100" w:hanging="220"/>
        <w:rPr>
          <w:rFonts w:asciiTheme="minorEastAsia" w:eastAsiaTheme="minorEastAsia" w:hAnsiTheme="minorEastAsia" w:cs="メイリオ"/>
          <w:kern w:val="0"/>
          <w:sz w:val="22"/>
          <w:szCs w:val="22"/>
        </w:rPr>
      </w:pPr>
      <w:r>
        <w:rPr>
          <w:rFonts w:asciiTheme="minorEastAsia" w:eastAsiaTheme="minorEastAsia" w:hAnsiTheme="minorEastAsia" w:cs="メイリオ" w:hint="eastAsia"/>
          <w:kern w:val="0"/>
          <w:sz w:val="22"/>
          <w:szCs w:val="22"/>
        </w:rPr>
        <w:t>⑫</w:t>
      </w:r>
      <w:r w:rsidR="005961BE" w:rsidRPr="00E36324">
        <w:rPr>
          <w:rFonts w:asciiTheme="minorEastAsia" w:eastAsiaTheme="minorEastAsia" w:hAnsiTheme="minorEastAsia" w:cs="メイリオ" w:hint="eastAsia"/>
          <w:kern w:val="0"/>
          <w:sz w:val="22"/>
          <w:szCs w:val="22"/>
        </w:rPr>
        <w:t xml:space="preserve"> </w:t>
      </w:r>
      <w:r w:rsidR="00B62C95" w:rsidRPr="00E36324">
        <w:rPr>
          <w:rFonts w:asciiTheme="minorEastAsia" w:eastAsiaTheme="minorEastAsia" w:hAnsiTheme="minorEastAsia" w:cs="メイリオ" w:hint="eastAsia"/>
          <w:kern w:val="0"/>
          <w:sz w:val="22"/>
          <w:szCs w:val="22"/>
        </w:rPr>
        <w:t>介護給付費算定に係る体制等に関する届出書，介護給付費算定に係る体制等状況一覧表，通所系サービス報酬区分確認表，添付書類（加算の種別ごとに必要な書類）</w:t>
      </w:r>
    </w:p>
    <w:p w14:paraId="274757F9" w14:textId="033BFD75" w:rsidR="00B62C95" w:rsidRPr="00E36324" w:rsidRDefault="00EC7DF1" w:rsidP="007722B9">
      <w:pPr>
        <w:autoSpaceDE w:val="0"/>
        <w:autoSpaceDN w:val="0"/>
        <w:adjustRightInd w:val="0"/>
        <w:ind w:leftChars="100" w:left="430" w:hangingChars="100" w:hanging="220"/>
        <w:rPr>
          <w:rFonts w:asciiTheme="minorEastAsia" w:eastAsiaTheme="minorEastAsia" w:hAnsiTheme="minorEastAsia" w:cs="メイリオ"/>
          <w:kern w:val="0"/>
          <w:sz w:val="22"/>
          <w:szCs w:val="22"/>
        </w:rPr>
      </w:pPr>
      <w:r>
        <w:rPr>
          <w:rFonts w:asciiTheme="minorEastAsia" w:eastAsiaTheme="minorEastAsia" w:hAnsiTheme="minorEastAsia" w:cs="メイリオ" w:hint="eastAsia"/>
          <w:kern w:val="0"/>
          <w:sz w:val="22"/>
          <w:szCs w:val="22"/>
        </w:rPr>
        <w:t>⑬</w:t>
      </w:r>
      <w:r w:rsidR="005961BE" w:rsidRPr="00E36324">
        <w:rPr>
          <w:rFonts w:asciiTheme="minorEastAsia" w:eastAsiaTheme="minorEastAsia" w:hAnsiTheme="minorEastAsia" w:cs="メイリオ" w:hint="eastAsia"/>
          <w:kern w:val="0"/>
          <w:sz w:val="22"/>
          <w:szCs w:val="22"/>
        </w:rPr>
        <w:t xml:space="preserve"> </w:t>
      </w:r>
      <w:r w:rsidR="00B62C95" w:rsidRPr="00E36324">
        <w:rPr>
          <w:rFonts w:asciiTheme="minorEastAsia" w:eastAsiaTheme="minorEastAsia" w:hAnsiTheme="minorEastAsia" w:cs="メイリオ" w:hint="eastAsia"/>
          <w:kern w:val="0"/>
          <w:sz w:val="22"/>
          <w:szCs w:val="22"/>
        </w:rPr>
        <w:t>特例による指定を不要とする旨の申出書（</w:t>
      </w:r>
      <w:r>
        <w:rPr>
          <w:rFonts w:asciiTheme="minorEastAsia" w:eastAsiaTheme="minorEastAsia" w:hAnsiTheme="minorEastAsia" w:cs="メイリオ" w:hint="eastAsia"/>
          <w:kern w:val="0"/>
          <w:sz w:val="22"/>
          <w:szCs w:val="22"/>
        </w:rPr>
        <w:t>第２号様式</w:t>
      </w:r>
      <w:r w:rsidR="00B62C95" w:rsidRPr="00E36324">
        <w:rPr>
          <w:rFonts w:asciiTheme="minorEastAsia" w:eastAsiaTheme="minorEastAsia" w:hAnsiTheme="minorEastAsia" w:cs="メイリオ" w:hint="eastAsia"/>
          <w:kern w:val="0"/>
          <w:sz w:val="22"/>
          <w:szCs w:val="22"/>
        </w:rPr>
        <w:t>）※３</w:t>
      </w:r>
    </w:p>
    <w:p w14:paraId="7706A839" w14:textId="76D90930" w:rsidR="00B62C95" w:rsidRPr="00E36324" w:rsidRDefault="00B62C95" w:rsidP="00E25D5B">
      <w:pPr>
        <w:autoSpaceDE w:val="0"/>
        <w:autoSpaceDN w:val="0"/>
        <w:adjustRightInd w:val="0"/>
        <w:ind w:leftChars="200" w:left="640" w:hangingChars="100" w:hanging="2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※３</w:t>
      </w:r>
      <w:r w:rsidRPr="00E36324">
        <w:rPr>
          <w:rFonts w:asciiTheme="minorEastAsia" w:eastAsiaTheme="minorEastAsia" w:hAnsiTheme="minorEastAsia" w:cs="メイリオ"/>
          <w:kern w:val="0"/>
          <w:sz w:val="22"/>
          <w:szCs w:val="22"/>
        </w:rPr>
        <w:t xml:space="preserve"> </w:t>
      </w:r>
      <w:r w:rsidRPr="00E36324">
        <w:rPr>
          <w:rFonts w:asciiTheme="minorEastAsia" w:eastAsiaTheme="minorEastAsia" w:hAnsiTheme="minorEastAsia" w:cs="メイリオ" w:hint="eastAsia"/>
          <w:kern w:val="0"/>
          <w:sz w:val="22"/>
          <w:szCs w:val="22"/>
        </w:rPr>
        <w:t>障害福祉サービスの指定生活介護事業所等の指定を受けた</w:t>
      </w:r>
      <w:r w:rsidR="00586B49">
        <w:rPr>
          <w:rFonts w:asciiTheme="minorEastAsia" w:eastAsiaTheme="minorEastAsia" w:hAnsiTheme="minorEastAsia" w:cs="メイリオ" w:hint="eastAsia"/>
          <w:kern w:val="0"/>
          <w:sz w:val="22"/>
          <w:szCs w:val="22"/>
        </w:rPr>
        <w:t>事業所</w:t>
      </w:r>
      <w:r w:rsidRPr="00E36324">
        <w:rPr>
          <w:rFonts w:asciiTheme="minorEastAsia" w:eastAsiaTheme="minorEastAsia" w:hAnsiTheme="minorEastAsia" w:cs="メイリオ" w:hint="eastAsia"/>
          <w:kern w:val="0"/>
          <w:sz w:val="22"/>
          <w:szCs w:val="22"/>
        </w:rPr>
        <w:t>が，共生型居宅サービスの特例による指定を不要として，指定申請する場合に提出して下さい。</w:t>
      </w:r>
    </w:p>
    <w:p w14:paraId="55707875" w14:textId="4E22A6A9" w:rsidR="00B62C95" w:rsidRPr="00E36324" w:rsidRDefault="00EC7DF1" w:rsidP="007722B9">
      <w:pPr>
        <w:autoSpaceDE w:val="0"/>
        <w:autoSpaceDN w:val="0"/>
        <w:adjustRightInd w:val="0"/>
        <w:ind w:leftChars="100" w:left="430" w:hangingChars="100" w:hanging="220"/>
        <w:rPr>
          <w:rFonts w:asciiTheme="minorEastAsia" w:eastAsiaTheme="minorEastAsia" w:hAnsiTheme="minorEastAsia" w:cs="メイリオ"/>
          <w:kern w:val="0"/>
          <w:sz w:val="22"/>
          <w:szCs w:val="22"/>
        </w:rPr>
      </w:pPr>
      <w:r>
        <w:rPr>
          <w:rFonts w:asciiTheme="minorEastAsia" w:eastAsiaTheme="minorEastAsia" w:hAnsiTheme="minorEastAsia" w:cs="メイリオ" w:hint="eastAsia"/>
          <w:kern w:val="0"/>
          <w:sz w:val="22"/>
          <w:szCs w:val="22"/>
        </w:rPr>
        <w:t>⑭</w:t>
      </w:r>
      <w:r w:rsidR="005961BE" w:rsidRPr="00E36324">
        <w:rPr>
          <w:rFonts w:asciiTheme="minorEastAsia" w:eastAsiaTheme="minorEastAsia" w:hAnsiTheme="minorEastAsia" w:cs="メイリオ" w:hint="eastAsia"/>
          <w:kern w:val="0"/>
          <w:sz w:val="22"/>
          <w:szCs w:val="22"/>
        </w:rPr>
        <w:t xml:space="preserve"> </w:t>
      </w:r>
      <w:r w:rsidR="00B62C95" w:rsidRPr="00E36324">
        <w:rPr>
          <w:rFonts w:asciiTheme="minorEastAsia" w:eastAsiaTheme="minorEastAsia" w:hAnsiTheme="minorEastAsia" w:cs="メイリオ" w:hint="eastAsia"/>
          <w:kern w:val="0"/>
          <w:sz w:val="22"/>
          <w:szCs w:val="22"/>
        </w:rPr>
        <w:t>障害福祉サービス（指定生活介護事業所等）の指定の指令書又は指定更新の指令書の写し（共生型通所介護として申請する場合）</w:t>
      </w:r>
    </w:p>
    <w:p w14:paraId="0A005035" w14:textId="09CE7A77" w:rsidR="00530037" w:rsidRDefault="00EC7DF1" w:rsidP="007722B9">
      <w:pPr>
        <w:autoSpaceDE w:val="0"/>
        <w:autoSpaceDN w:val="0"/>
        <w:adjustRightInd w:val="0"/>
        <w:ind w:leftChars="100" w:left="430" w:hangingChars="100" w:hanging="220"/>
        <w:rPr>
          <w:rFonts w:asciiTheme="minorEastAsia" w:eastAsiaTheme="minorEastAsia" w:hAnsiTheme="minorEastAsia" w:cs="メイリオ"/>
          <w:kern w:val="0"/>
          <w:sz w:val="22"/>
          <w:szCs w:val="22"/>
        </w:rPr>
      </w:pPr>
      <w:r>
        <w:rPr>
          <w:rFonts w:asciiTheme="minorEastAsia" w:eastAsiaTheme="minorEastAsia" w:hAnsiTheme="minorEastAsia" w:cs="メイリオ" w:hint="eastAsia"/>
          <w:kern w:val="0"/>
          <w:sz w:val="22"/>
          <w:szCs w:val="22"/>
        </w:rPr>
        <w:t>⑮</w:t>
      </w:r>
      <w:r w:rsidR="005961BE" w:rsidRPr="00E36324">
        <w:rPr>
          <w:rFonts w:asciiTheme="minorEastAsia" w:eastAsiaTheme="minorEastAsia" w:hAnsiTheme="minorEastAsia" w:cs="メイリオ" w:hint="eastAsia"/>
          <w:kern w:val="0"/>
          <w:sz w:val="22"/>
          <w:szCs w:val="22"/>
        </w:rPr>
        <w:t xml:space="preserve"> </w:t>
      </w:r>
      <w:r w:rsidR="00B62C95" w:rsidRPr="00E36324">
        <w:rPr>
          <w:rFonts w:asciiTheme="minorEastAsia" w:eastAsiaTheme="minorEastAsia" w:hAnsiTheme="minorEastAsia" w:cs="メイリオ" w:hint="eastAsia"/>
          <w:kern w:val="0"/>
          <w:sz w:val="22"/>
          <w:szCs w:val="22"/>
        </w:rPr>
        <w:t>通所介護事業所その他の関係施設から，指定生活介護事業所等が要介護高齢者の支援を行う上で，必要な技術的支援を受けていることが分かる書類。（技術的支援を受けている事業所名及び事業所所在地，具体的な技術的支援の内容を説明する書面）（共生型通所介護として申請する場合）</w:t>
      </w:r>
    </w:p>
    <w:p w14:paraId="258F11A3" w14:textId="13539ED0" w:rsidR="00530037" w:rsidRDefault="00530037" w:rsidP="007722B9">
      <w:pPr>
        <w:autoSpaceDE w:val="0"/>
        <w:autoSpaceDN w:val="0"/>
        <w:adjustRightInd w:val="0"/>
        <w:ind w:left="220" w:hangingChars="100" w:hanging="220"/>
        <w:rPr>
          <w:rFonts w:asciiTheme="minorEastAsia" w:eastAsiaTheme="minorEastAsia" w:hAnsiTheme="minorEastAsia" w:cs="メイリオ"/>
          <w:kern w:val="0"/>
          <w:sz w:val="22"/>
          <w:szCs w:val="22"/>
        </w:rPr>
      </w:pPr>
      <w:r>
        <w:rPr>
          <w:rFonts w:asciiTheme="minorEastAsia" w:eastAsiaTheme="minorEastAsia" w:hAnsiTheme="minorEastAsia" w:cs="メイリオ" w:hint="eastAsia"/>
          <w:kern w:val="0"/>
          <w:sz w:val="22"/>
          <w:szCs w:val="22"/>
        </w:rPr>
        <w:t>（4）第一号通所事業</w:t>
      </w:r>
      <w:r w:rsidRPr="00EC7DF1">
        <w:rPr>
          <w:rFonts w:asciiTheme="minorEastAsia" w:eastAsiaTheme="minorEastAsia" w:hAnsiTheme="minorEastAsia" w:cs="メイリオ" w:hint="eastAsia"/>
          <w:kern w:val="0"/>
          <w:sz w:val="22"/>
          <w:szCs w:val="22"/>
        </w:rPr>
        <w:t>の指定を同時に受けるときの特例</w:t>
      </w:r>
    </w:p>
    <w:p w14:paraId="7CA44DD6" w14:textId="77777777" w:rsidR="00530037" w:rsidRPr="00E36324" w:rsidRDefault="00530037" w:rsidP="00E25D5B">
      <w:pPr>
        <w:autoSpaceDE w:val="0"/>
        <w:autoSpaceDN w:val="0"/>
        <w:adjustRightInd w:val="0"/>
        <w:ind w:leftChars="100" w:left="210" w:firstLineChars="100" w:firstLine="220"/>
        <w:rPr>
          <w:rFonts w:asciiTheme="minorEastAsia" w:eastAsiaTheme="minorEastAsia" w:hAnsiTheme="minorEastAsia" w:cs="メイリオ"/>
          <w:kern w:val="0"/>
          <w:sz w:val="22"/>
          <w:szCs w:val="22"/>
        </w:rPr>
      </w:pPr>
      <w:r w:rsidRPr="00EC7DF1">
        <w:rPr>
          <w:rFonts w:asciiTheme="minorEastAsia" w:eastAsiaTheme="minorEastAsia" w:hAnsiTheme="minorEastAsia" w:cs="メイリオ" w:hint="eastAsia"/>
          <w:kern w:val="0"/>
          <w:sz w:val="22"/>
          <w:szCs w:val="22"/>
        </w:rPr>
        <w:t>第一号通所事業の指定を併せて受け，かつ，指定通所介護の事業と当該第一号通所事業とが同一の事業所において一体的に運営される場合，当該第一号通所事業の申請に係る書類は，(1)，(2)及び(3)の⑩を除き省略することができます。</w:t>
      </w:r>
    </w:p>
    <w:p w14:paraId="46835E5B" w14:textId="77777777" w:rsidR="005961BE" w:rsidRPr="00E36324" w:rsidRDefault="005961BE" w:rsidP="007722B9">
      <w:pPr>
        <w:autoSpaceDE w:val="0"/>
        <w:autoSpaceDN w:val="0"/>
        <w:adjustRightInd w:val="0"/>
        <w:ind w:left="221" w:hangingChars="100" w:hanging="221"/>
        <w:rPr>
          <w:rFonts w:asciiTheme="minorEastAsia" w:eastAsiaTheme="minorEastAsia" w:hAnsiTheme="minorEastAsia" w:cs="メイリオ"/>
          <w:b/>
          <w:bCs/>
          <w:kern w:val="0"/>
          <w:sz w:val="22"/>
          <w:szCs w:val="22"/>
        </w:rPr>
      </w:pPr>
    </w:p>
    <w:p w14:paraId="38C7A512" w14:textId="77777777" w:rsidR="00B62C95" w:rsidRPr="00E36324" w:rsidRDefault="00B62C95" w:rsidP="007722B9">
      <w:pPr>
        <w:autoSpaceDE w:val="0"/>
        <w:autoSpaceDN w:val="0"/>
        <w:adjustRightInd w:val="0"/>
        <w:ind w:left="221" w:hangingChars="100" w:hanging="221"/>
        <w:rPr>
          <w:rFonts w:asciiTheme="minorEastAsia" w:eastAsiaTheme="minorEastAsia" w:hAnsiTheme="minorEastAsia" w:cs="メイリオ"/>
          <w:b/>
          <w:bCs/>
          <w:kern w:val="0"/>
          <w:sz w:val="22"/>
          <w:szCs w:val="22"/>
        </w:rPr>
      </w:pPr>
      <w:r w:rsidRPr="00E36324">
        <w:rPr>
          <w:rFonts w:asciiTheme="minorEastAsia" w:eastAsiaTheme="minorEastAsia" w:hAnsiTheme="minorEastAsia" w:cs="メイリオ" w:hint="eastAsia"/>
          <w:b/>
          <w:bCs/>
          <w:kern w:val="0"/>
          <w:sz w:val="22"/>
          <w:szCs w:val="22"/>
        </w:rPr>
        <w:t>５</w:t>
      </w:r>
      <w:r w:rsidRPr="00E36324">
        <w:rPr>
          <w:rFonts w:asciiTheme="minorEastAsia" w:eastAsiaTheme="minorEastAsia" w:hAnsiTheme="minorEastAsia" w:cs="メイリオ"/>
          <w:b/>
          <w:bCs/>
          <w:kern w:val="0"/>
          <w:sz w:val="22"/>
          <w:szCs w:val="22"/>
        </w:rPr>
        <w:t xml:space="preserve"> </w:t>
      </w:r>
      <w:r w:rsidRPr="00E36324">
        <w:rPr>
          <w:rFonts w:asciiTheme="minorEastAsia" w:eastAsiaTheme="minorEastAsia" w:hAnsiTheme="minorEastAsia" w:cs="メイリオ" w:hint="eastAsia"/>
          <w:b/>
          <w:bCs/>
          <w:kern w:val="0"/>
          <w:sz w:val="22"/>
          <w:szCs w:val="22"/>
        </w:rPr>
        <w:t>その他</w:t>
      </w:r>
    </w:p>
    <w:p w14:paraId="5E147F79" w14:textId="77777777" w:rsidR="00B62C95" w:rsidRPr="00E36324" w:rsidRDefault="00B62C95" w:rsidP="007722B9">
      <w:pPr>
        <w:autoSpaceDE w:val="0"/>
        <w:autoSpaceDN w:val="0"/>
        <w:adjustRightInd w:val="0"/>
        <w:ind w:left="220" w:hangingChars="100" w:hanging="2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kern w:val="0"/>
          <w:sz w:val="22"/>
          <w:szCs w:val="22"/>
        </w:rPr>
        <w:t xml:space="preserve">(1) </w:t>
      </w:r>
      <w:r w:rsidRPr="00E36324">
        <w:rPr>
          <w:rFonts w:asciiTheme="minorEastAsia" w:eastAsiaTheme="minorEastAsia" w:hAnsiTheme="minorEastAsia" w:cs="メイリオ" w:hint="eastAsia"/>
          <w:kern w:val="0"/>
          <w:sz w:val="22"/>
          <w:szCs w:val="22"/>
        </w:rPr>
        <w:t>事業を計画される際には，介護保険法及びその関連通知等を十分御理解のうえ取り組まれるようお願いします。</w:t>
      </w:r>
    </w:p>
    <w:p w14:paraId="548E2FF9" w14:textId="4AF414FD" w:rsidR="005961BE" w:rsidRPr="00E36324" w:rsidRDefault="00B62C95" w:rsidP="007722B9">
      <w:pPr>
        <w:autoSpaceDE w:val="0"/>
        <w:autoSpaceDN w:val="0"/>
        <w:adjustRightInd w:val="0"/>
        <w:ind w:left="220" w:hangingChars="100" w:hanging="2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w:t>
      </w:r>
      <w:r w:rsidRPr="00E36324">
        <w:rPr>
          <w:rFonts w:asciiTheme="minorEastAsia" w:eastAsiaTheme="minorEastAsia" w:hAnsiTheme="minorEastAsia" w:cs="メイリオ"/>
          <w:kern w:val="0"/>
          <w:sz w:val="22"/>
          <w:szCs w:val="22"/>
        </w:rPr>
        <w:t xml:space="preserve"> </w:t>
      </w:r>
      <w:r w:rsidRPr="00E36324">
        <w:rPr>
          <w:rFonts w:asciiTheme="minorEastAsia" w:eastAsiaTheme="minorEastAsia" w:hAnsiTheme="minorEastAsia" w:cs="メイリオ" w:hint="eastAsia"/>
          <w:kern w:val="0"/>
          <w:sz w:val="22"/>
          <w:szCs w:val="22"/>
        </w:rPr>
        <w:t>介護保険法令や上記通知等の具体的な内容については，一般の書籍やインターネット（厚生労働省ホームページ</w:t>
      </w:r>
      <w:r w:rsidRPr="00E36324">
        <w:rPr>
          <w:rFonts w:asciiTheme="minorEastAsia" w:eastAsiaTheme="minorEastAsia" w:hAnsiTheme="minorEastAsia" w:cs="メイリオ"/>
          <w:kern w:val="0"/>
          <w:sz w:val="22"/>
          <w:szCs w:val="22"/>
        </w:rPr>
        <w:t>http://www.mhlw.go.jp/</w:t>
      </w:r>
      <w:r w:rsidRPr="00E36324">
        <w:rPr>
          <w:rFonts w:asciiTheme="minorEastAsia" w:eastAsiaTheme="minorEastAsia" w:hAnsiTheme="minorEastAsia" w:cs="メイリオ" w:hint="eastAsia"/>
          <w:kern w:val="0"/>
          <w:sz w:val="22"/>
          <w:szCs w:val="22"/>
        </w:rPr>
        <w:t>）等を御参照ください。</w:t>
      </w:r>
    </w:p>
    <w:p w14:paraId="5BB84038" w14:textId="10D614CA" w:rsidR="005961BE" w:rsidRPr="00B20610" w:rsidRDefault="00B62C95" w:rsidP="007722B9">
      <w:pPr>
        <w:autoSpaceDE w:val="0"/>
        <w:autoSpaceDN w:val="0"/>
        <w:adjustRightInd w:val="0"/>
        <w:ind w:left="220" w:hangingChars="100" w:hanging="2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kern w:val="0"/>
          <w:sz w:val="22"/>
          <w:szCs w:val="22"/>
        </w:rPr>
        <w:t xml:space="preserve">(2) </w:t>
      </w:r>
      <w:r w:rsidRPr="00E36324">
        <w:rPr>
          <w:rFonts w:asciiTheme="minorEastAsia" w:eastAsiaTheme="minorEastAsia" w:hAnsiTheme="minorEastAsia" w:cs="メイリオ" w:hint="eastAsia"/>
          <w:kern w:val="0"/>
          <w:sz w:val="22"/>
          <w:szCs w:val="22"/>
        </w:rPr>
        <w:t>全国の介護保険</w:t>
      </w:r>
      <w:r w:rsidR="00586B49">
        <w:rPr>
          <w:rFonts w:asciiTheme="minorEastAsia" w:eastAsiaTheme="minorEastAsia" w:hAnsiTheme="minorEastAsia" w:cs="メイリオ" w:hint="eastAsia"/>
          <w:kern w:val="0"/>
          <w:sz w:val="22"/>
          <w:szCs w:val="22"/>
        </w:rPr>
        <w:t>事業所</w:t>
      </w:r>
      <w:r w:rsidRPr="00E36324">
        <w:rPr>
          <w:rFonts w:asciiTheme="minorEastAsia" w:eastAsiaTheme="minorEastAsia" w:hAnsiTheme="minorEastAsia" w:cs="メイリオ" w:hint="eastAsia"/>
          <w:kern w:val="0"/>
          <w:sz w:val="22"/>
          <w:szCs w:val="22"/>
        </w:rPr>
        <w:t>や制度改正等に関する情報は独立行政法人福祉医療機構が運営する福祉，保健・医療の総合情報サイト「ワムネット」（</w:t>
      </w:r>
      <w:r w:rsidRPr="00E36324">
        <w:rPr>
          <w:rFonts w:asciiTheme="minorEastAsia" w:eastAsiaTheme="minorEastAsia" w:hAnsiTheme="minorEastAsia" w:cs="メイリオ"/>
          <w:kern w:val="0"/>
          <w:sz w:val="22"/>
          <w:szCs w:val="22"/>
        </w:rPr>
        <w:t>http://www.wam.go.jp/</w:t>
      </w:r>
      <w:r w:rsidRPr="00E36324">
        <w:rPr>
          <w:rFonts w:asciiTheme="minorEastAsia" w:eastAsiaTheme="minorEastAsia" w:hAnsiTheme="minorEastAsia" w:cs="メイリオ" w:hint="eastAsia"/>
          <w:kern w:val="0"/>
          <w:sz w:val="22"/>
          <w:szCs w:val="22"/>
        </w:rPr>
        <w:t>）でも提供されていますのでご参照ください。</w:t>
      </w:r>
    </w:p>
    <w:p w14:paraId="675EFAE9" w14:textId="22151526" w:rsidR="00B62C95" w:rsidRPr="00E36324" w:rsidRDefault="00B62C95" w:rsidP="00CC0BDE">
      <w:pPr>
        <w:autoSpaceDE w:val="0"/>
        <w:autoSpaceDN w:val="0"/>
        <w:adjustRightInd w:val="0"/>
        <w:ind w:left="220" w:hangingChars="100" w:hanging="2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kern w:val="0"/>
          <w:sz w:val="22"/>
          <w:szCs w:val="22"/>
        </w:rPr>
        <w:t xml:space="preserve">(3) </w:t>
      </w:r>
      <w:r w:rsidR="00586B49">
        <w:rPr>
          <w:rFonts w:asciiTheme="minorEastAsia" w:eastAsiaTheme="minorEastAsia" w:hAnsiTheme="minorEastAsia" w:cs="メイリオ" w:hint="eastAsia"/>
          <w:kern w:val="0"/>
          <w:sz w:val="22"/>
          <w:szCs w:val="22"/>
        </w:rPr>
        <w:t>事業所</w:t>
      </w:r>
      <w:r w:rsidRPr="00E36324">
        <w:rPr>
          <w:rFonts w:asciiTheme="minorEastAsia" w:eastAsiaTheme="minorEastAsia" w:hAnsiTheme="minorEastAsia" w:cs="メイリオ" w:hint="eastAsia"/>
          <w:kern w:val="0"/>
          <w:sz w:val="22"/>
          <w:szCs w:val="22"/>
        </w:rPr>
        <w:t>の指定等に関する様式は</w:t>
      </w:r>
      <w:r w:rsidR="005961BE" w:rsidRPr="00E36324">
        <w:rPr>
          <w:rFonts w:asciiTheme="minorEastAsia" w:eastAsiaTheme="minorEastAsia" w:hAnsiTheme="minorEastAsia" w:cs="メイリオ" w:hint="eastAsia"/>
          <w:kern w:val="0"/>
          <w:sz w:val="22"/>
          <w:szCs w:val="22"/>
        </w:rPr>
        <w:t>常総市</w:t>
      </w:r>
      <w:r w:rsidRPr="00E36324">
        <w:rPr>
          <w:rFonts w:asciiTheme="minorEastAsia" w:eastAsiaTheme="minorEastAsia" w:hAnsiTheme="minorEastAsia" w:cs="メイリオ" w:hint="eastAsia"/>
          <w:kern w:val="0"/>
          <w:sz w:val="22"/>
          <w:szCs w:val="22"/>
        </w:rPr>
        <w:t>ホームページの下記アドレスからダウンロードできますのでご活用ください。</w:t>
      </w:r>
    </w:p>
    <w:p w14:paraId="4BD5B3D2" w14:textId="2C42A703" w:rsidR="00C87BA4" w:rsidRDefault="000140CA" w:rsidP="00CC0BDE">
      <w:pPr>
        <w:autoSpaceDE w:val="0"/>
        <w:autoSpaceDN w:val="0"/>
        <w:adjustRightInd w:val="0"/>
        <w:ind w:leftChars="100" w:left="210"/>
        <w:rPr>
          <w:rFonts w:asciiTheme="minorEastAsia" w:eastAsiaTheme="minorEastAsia" w:hAnsiTheme="minorEastAsia"/>
        </w:rPr>
      </w:pPr>
      <w:hyperlink r:id="rId8" w:history="1">
        <w:r w:rsidR="00CC0BDE" w:rsidRPr="00D17D0D">
          <w:rPr>
            <w:rStyle w:val="a4"/>
            <w:rFonts w:asciiTheme="minorEastAsia" w:eastAsiaTheme="minorEastAsia" w:hAnsiTheme="minorEastAsia"/>
          </w:rPr>
          <w:t>https://www.city.joso.lg.jp/kurashi_gyousei/jigyousha/kaigo/kaigojigyousha/jyutaku_yobou.html</w:t>
        </w:r>
      </w:hyperlink>
    </w:p>
    <w:p w14:paraId="4F97AE90" w14:textId="77777777" w:rsidR="00CC0BDE" w:rsidRPr="00CC0BDE" w:rsidRDefault="00CC0BDE" w:rsidP="00CC0BDE">
      <w:pPr>
        <w:autoSpaceDE w:val="0"/>
        <w:autoSpaceDN w:val="0"/>
        <w:adjustRightInd w:val="0"/>
        <w:ind w:leftChars="100" w:left="210"/>
        <w:rPr>
          <w:rFonts w:asciiTheme="minorEastAsia" w:eastAsiaTheme="minorEastAsia" w:hAnsiTheme="minorEastAsia"/>
        </w:rPr>
      </w:pPr>
      <w:r w:rsidRPr="00CC0BDE">
        <w:rPr>
          <w:rFonts w:asciiTheme="minorEastAsia" w:eastAsiaTheme="minorEastAsia" w:hAnsiTheme="minorEastAsia" w:hint="eastAsia"/>
        </w:rPr>
        <w:t>第一号通所事業の指定等に関する様式は下記アドレスからダウンロードできます。</w:t>
      </w:r>
    </w:p>
    <w:p w14:paraId="140DF9BB" w14:textId="0050E229" w:rsidR="00CC0BDE" w:rsidRDefault="000140CA" w:rsidP="00CC0BDE">
      <w:pPr>
        <w:autoSpaceDE w:val="0"/>
        <w:autoSpaceDN w:val="0"/>
        <w:adjustRightInd w:val="0"/>
        <w:ind w:leftChars="100" w:left="210"/>
        <w:rPr>
          <w:rFonts w:asciiTheme="minorEastAsia" w:eastAsiaTheme="minorEastAsia" w:hAnsiTheme="minorEastAsia"/>
        </w:rPr>
      </w:pPr>
      <w:hyperlink r:id="rId9" w:history="1">
        <w:r w:rsidR="00CC0BDE" w:rsidRPr="00D17D0D">
          <w:rPr>
            <w:rStyle w:val="a4"/>
            <w:rFonts w:asciiTheme="minorEastAsia" w:eastAsiaTheme="minorEastAsia" w:hAnsiTheme="minorEastAsia" w:hint="eastAsia"/>
          </w:rPr>
          <w:t>https://www.city.joso.lg.jp/kurashi_gyousei/jigyousha/kaigo/shorui.html</w:t>
        </w:r>
      </w:hyperlink>
    </w:p>
    <w:p w14:paraId="65E5E8F8" w14:textId="5E58B92A" w:rsidR="00B62C95" w:rsidRPr="00E36324" w:rsidRDefault="00B62C95" w:rsidP="00CC0BDE">
      <w:pPr>
        <w:autoSpaceDE w:val="0"/>
        <w:autoSpaceDN w:val="0"/>
        <w:adjustRightInd w:val="0"/>
        <w:rPr>
          <w:rFonts w:asciiTheme="minorEastAsia" w:eastAsiaTheme="minorEastAsia" w:hAnsiTheme="minorEastAsia"/>
        </w:rPr>
      </w:pPr>
      <w:r w:rsidRPr="00E36324">
        <w:rPr>
          <w:rFonts w:asciiTheme="minorEastAsia" w:eastAsiaTheme="minorEastAsia" w:hAnsiTheme="minorEastAsia" w:cs="メイリオ"/>
          <w:kern w:val="0"/>
          <w:sz w:val="22"/>
          <w:szCs w:val="22"/>
        </w:rPr>
        <w:t xml:space="preserve">(4) </w:t>
      </w:r>
      <w:r w:rsidRPr="00E36324">
        <w:rPr>
          <w:rFonts w:asciiTheme="minorEastAsia" w:eastAsiaTheme="minorEastAsia" w:hAnsiTheme="minorEastAsia" w:cs="メイリオ" w:hint="eastAsia"/>
          <w:kern w:val="0"/>
          <w:sz w:val="22"/>
          <w:szCs w:val="22"/>
        </w:rPr>
        <w:t>介護保険法による指定申請のほかに，老人福祉法に基づく届出が必要です。</w:t>
      </w:r>
    </w:p>
    <w:p w14:paraId="402759B8" w14:textId="77777777" w:rsidR="00B62C95" w:rsidRPr="00E36324" w:rsidRDefault="00B62C95" w:rsidP="007722B9">
      <w:pPr>
        <w:autoSpaceDE w:val="0"/>
        <w:autoSpaceDN w:val="0"/>
        <w:adjustRightInd w:val="0"/>
        <w:ind w:left="220" w:hangingChars="100" w:hanging="2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・特別養護老人ホーム等の他の施設を共有する場合</w:t>
      </w:r>
    </w:p>
    <w:p w14:paraId="40A9C9B3" w14:textId="77777777" w:rsidR="00B62C95" w:rsidRPr="00E36324" w:rsidRDefault="00B62C95" w:rsidP="007722B9">
      <w:pPr>
        <w:autoSpaceDE w:val="0"/>
        <w:autoSpaceDN w:val="0"/>
        <w:adjustRightInd w:val="0"/>
        <w:ind w:left="220" w:hangingChars="100" w:hanging="2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→『老人居宅生活支援事業の開始届（様式１号）』</w:t>
      </w:r>
    </w:p>
    <w:p w14:paraId="4CABBA68" w14:textId="77777777" w:rsidR="00B62C95" w:rsidRPr="00E36324" w:rsidRDefault="00B62C95" w:rsidP="007722B9">
      <w:pPr>
        <w:autoSpaceDE w:val="0"/>
        <w:autoSpaceDN w:val="0"/>
        <w:adjustRightInd w:val="0"/>
        <w:ind w:left="220" w:hangingChars="100" w:hanging="2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・単独で施設を設置する場合</w:t>
      </w:r>
    </w:p>
    <w:p w14:paraId="731B1493" w14:textId="77777777" w:rsidR="00B62C95" w:rsidRPr="00E36324" w:rsidRDefault="00B62C95" w:rsidP="007722B9">
      <w:pPr>
        <w:autoSpaceDE w:val="0"/>
        <w:autoSpaceDN w:val="0"/>
        <w:adjustRightInd w:val="0"/>
        <w:ind w:left="220" w:hangingChars="100" w:hanging="2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→『老人デイサービスセンター等設置届（様式４号）』</w:t>
      </w:r>
    </w:p>
    <w:p w14:paraId="70F141B6" w14:textId="77777777" w:rsidR="00B62C95" w:rsidRPr="00E36324" w:rsidRDefault="00B62C95" w:rsidP="007722B9">
      <w:pPr>
        <w:autoSpaceDE w:val="0"/>
        <w:autoSpaceDN w:val="0"/>
        <w:adjustRightInd w:val="0"/>
        <w:ind w:left="220" w:hangingChars="100" w:hanging="2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w:t>
      </w:r>
      <w:r w:rsidRPr="00E36324">
        <w:rPr>
          <w:rFonts w:asciiTheme="minorEastAsia" w:eastAsiaTheme="minorEastAsia" w:hAnsiTheme="minorEastAsia" w:cs="メイリオ"/>
          <w:kern w:val="0"/>
          <w:sz w:val="22"/>
          <w:szCs w:val="22"/>
        </w:rPr>
        <w:t xml:space="preserve"> </w:t>
      </w:r>
      <w:r w:rsidRPr="00E36324">
        <w:rPr>
          <w:rFonts w:asciiTheme="minorEastAsia" w:eastAsiaTheme="minorEastAsia" w:hAnsiTheme="minorEastAsia" w:cs="メイリオ" w:hint="eastAsia"/>
          <w:kern w:val="0"/>
          <w:sz w:val="22"/>
          <w:szCs w:val="22"/>
        </w:rPr>
        <w:t>事業開始日より前に，茨城県福祉部長寿福祉課介護基盤整備グループに提出してください。</w:t>
      </w:r>
    </w:p>
    <w:p w14:paraId="3B739EF4" w14:textId="1DD92860" w:rsidR="00B62C95" w:rsidRPr="00E36324" w:rsidRDefault="00B62C95" w:rsidP="007722B9">
      <w:pPr>
        <w:autoSpaceDE w:val="0"/>
        <w:autoSpaceDN w:val="0"/>
        <w:adjustRightInd w:val="0"/>
        <w:ind w:left="220" w:hangingChars="100" w:hanging="220"/>
        <w:rPr>
          <w:rFonts w:asciiTheme="minorEastAsia" w:eastAsiaTheme="minorEastAsia" w:hAnsiTheme="minorEastAsia" w:cs="メイリオ"/>
          <w:color w:val="000000" w:themeColor="text1"/>
          <w:kern w:val="0"/>
          <w:sz w:val="22"/>
          <w:szCs w:val="22"/>
        </w:rPr>
      </w:pPr>
      <w:r w:rsidRPr="00E36324">
        <w:rPr>
          <w:rFonts w:asciiTheme="minorEastAsia" w:eastAsiaTheme="minorEastAsia" w:hAnsiTheme="minorEastAsia" w:cs="メイリオ" w:hint="eastAsia"/>
          <w:color w:val="000000" w:themeColor="text1"/>
          <w:kern w:val="0"/>
          <w:sz w:val="22"/>
          <w:szCs w:val="22"/>
        </w:rPr>
        <w:t>※</w:t>
      </w:r>
      <w:r w:rsidRPr="00E36324">
        <w:rPr>
          <w:rFonts w:asciiTheme="minorEastAsia" w:eastAsiaTheme="minorEastAsia" w:hAnsiTheme="minorEastAsia" w:cs="メイリオ"/>
          <w:color w:val="000000" w:themeColor="text1"/>
          <w:kern w:val="0"/>
          <w:sz w:val="22"/>
          <w:szCs w:val="22"/>
        </w:rPr>
        <w:t xml:space="preserve"> </w:t>
      </w:r>
      <w:r w:rsidRPr="00E36324">
        <w:rPr>
          <w:rFonts w:asciiTheme="minorEastAsia" w:eastAsiaTheme="minorEastAsia" w:hAnsiTheme="minorEastAsia" w:cs="メイリオ" w:hint="eastAsia"/>
          <w:color w:val="000000" w:themeColor="text1"/>
          <w:kern w:val="0"/>
          <w:sz w:val="22"/>
          <w:szCs w:val="22"/>
        </w:rPr>
        <w:t>届出様式は茨城県ホームページの下記アドレスからダウンロードできますのでご活用ください。</w:t>
      </w:r>
    </w:p>
    <w:p w14:paraId="4149D0F1" w14:textId="057F9D29" w:rsidR="00920469" w:rsidRPr="00E36324" w:rsidRDefault="000140CA" w:rsidP="00A60C0D">
      <w:pPr>
        <w:autoSpaceDE w:val="0"/>
        <w:autoSpaceDN w:val="0"/>
        <w:adjustRightInd w:val="0"/>
        <w:ind w:leftChars="100" w:left="210"/>
        <w:rPr>
          <w:rFonts w:asciiTheme="minorEastAsia" w:eastAsiaTheme="minorEastAsia" w:hAnsiTheme="minorEastAsia"/>
        </w:rPr>
      </w:pPr>
      <w:hyperlink r:id="rId10" w:history="1">
        <w:r w:rsidR="00A60C0D" w:rsidRPr="00D17D0D">
          <w:rPr>
            <w:rStyle w:val="a4"/>
            <w:rFonts w:asciiTheme="minorEastAsia" w:eastAsiaTheme="minorEastAsia" w:hAnsiTheme="minorEastAsia"/>
          </w:rPr>
          <w:t>https://www.pref.ibaraki.jp/hokenfukushi/chofuku/shisetsu/yoshiki/roujinndei.html</w:t>
        </w:r>
      </w:hyperlink>
    </w:p>
    <w:p w14:paraId="3378023D" w14:textId="0DB55B9A" w:rsidR="00A6475A" w:rsidRDefault="00B62C95" w:rsidP="007722B9">
      <w:pPr>
        <w:autoSpaceDE w:val="0"/>
        <w:autoSpaceDN w:val="0"/>
        <w:adjustRightInd w:val="0"/>
        <w:ind w:left="220" w:hangingChars="100" w:hanging="220"/>
        <w:rPr>
          <w:rFonts w:asciiTheme="minorEastAsia" w:eastAsiaTheme="minorEastAsia" w:hAnsiTheme="minorEastAsia" w:cs="メイリオ"/>
          <w:kern w:val="0"/>
          <w:sz w:val="22"/>
          <w:szCs w:val="22"/>
        </w:rPr>
      </w:pPr>
      <w:r w:rsidRPr="00E36324">
        <w:rPr>
          <w:rFonts w:asciiTheme="minorEastAsia" w:eastAsiaTheme="minorEastAsia" w:hAnsiTheme="minorEastAsia" w:cs="メイリオ" w:hint="eastAsia"/>
          <w:kern w:val="0"/>
          <w:sz w:val="22"/>
          <w:szCs w:val="22"/>
        </w:rPr>
        <w:t>※</w:t>
      </w:r>
      <w:r w:rsidRPr="00E36324">
        <w:rPr>
          <w:rFonts w:asciiTheme="minorEastAsia" w:eastAsiaTheme="minorEastAsia" w:hAnsiTheme="minorEastAsia" w:cs="メイリオ"/>
          <w:kern w:val="0"/>
          <w:sz w:val="22"/>
          <w:szCs w:val="22"/>
        </w:rPr>
        <w:t xml:space="preserve"> </w:t>
      </w:r>
      <w:r w:rsidRPr="00E36324">
        <w:rPr>
          <w:rFonts w:asciiTheme="minorEastAsia" w:eastAsiaTheme="minorEastAsia" w:hAnsiTheme="minorEastAsia" w:cs="メイリオ" w:hint="eastAsia"/>
          <w:kern w:val="0"/>
          <w:sz w:val="22"/>
          <w:szCs w:val="22"/>
        </w:rPr>
        <w:t>添付書類等については，届出様式を確認してください。</w:t>
      </w:r>
    </w:p>
    <w:p w14:paraId="618AE6FB" w14:textId="77777777" w:rsidR="006B433A" w:rsidRDefault="00A6475A" w:rsidP="007722B9">
      <w:pPr>
        <w:autoSpaceDE w:val="0"/>
        <w:autoSpaceDN w:val="0"/>
        <w:adjustRightInd w:val="0"/>
        <w:ind w:left="210" w:hangingChars="100" w:hanging="210"/>
        <w:rPr>
          <w:rFonts w:ascii="ＭＳ 明朝" w:hAnsi="ＭＳ 明朝"/>
        </w:rPr>
      </w:pPr>
      <w:r w:rsidRPr="006E2B29">
        <w:rPr>
          <w:rFonts w:ascii="ＭＳ 明朝" w:hAnsi="ＭＳ 明朝" w:hint="eastAsia"/>
        </w:rPr>
        <w:t>(</w:t>
      </w:r>
      <w:r>
        <w:rPr>
          <w:rFonts w:ascii="ＭＳ 明朝" w:hAnsi="ＭＳ 明朝" w:hint="eastAsia"/>
        </w:rPr>
        <w:t>5</w:t>
      </w:r>
      <w:r w:rsidRPr="006E2B29">
        <w:rPr>
          <w:rFonts w:ascii="ＭＳ 明朝" w:hAnsi="ＭＳ 明朝"/>
        </w:rPr>
        <w:t xml:space="preserve">) </w:t>
      </w:r>
      <w:r w:rsidRPr="006E2B29">
        <w:rPr>
          <w:rFonts w:ascii="ＭＳ 明朝" w:hAnsi="ＭＳ 明朝" w:hint="eastAsia"/>
        </w:rPr>
        <w:t>事業者には，法令遵守等の業務管理体制の整備及び届出が義務付けられています。</w:t>
      </w:r>
    </w:p>
    <w:p w14:paraId="1B288EB8" w14:textId="683B4A95" w:rsidR="00A6475A" w:rsidRPr="006E2B29" w:rsidRDefault="00A6475A" w:rsidP="007722B9">
      <w:pPr>
        <w:autoSpaceDE w:val="0"/>
        <w:autoSpaceDN w:val="0"/>
        <w:adjustRightInd w:val="0"/>
        <w:ind w:left="210" w:hangingChars="100" w:hanging="210"/>
        <w:rPr>
          <w:rFonts w:ascii="ＭＳ 明朝" w:hAnsi="ＭＳ 明朝"/>
          <w:u w:val="single"/>
        </w:rPr>
      </w:pPr>
      <w:r w:rsidRPr="006E2B29">
        <w:rPr>
          <w:rFonts w:ascii="ＭＳ 明朝" w:hAnsi="ＭＳ 明朝" w:hint="eastAsia"/>
        </w:rPr>
        <w:t>事業者が整備すべき業務管理体制は，指定又は許可を受けている事業所等の数に応じ定められており，業務管理体制の整備に関する事項を記載した届出書を決められた行政機関に届け出ることが必要です。</w:t>
      </w:r>
    </w:p>
    <w:p w14:paraId="4026DEF9" w14:textId="03FB7611" w:rsidR="00A6475A" w:rsidRPr="006E2B29" w:rsidRDefault="00A6475A" w:rsidP="007722B9">
      <w:pPr>
        <w:autoSpaceDE w:val="0"/>
        <w:autoSpaceDN w:val="0"/>
        <w:adjustRightInd w:val="0"/>
        <w:ind w:left="210" w:hangingChars="100" w:hanging="210"/>
        <w:rPr>
          <w:rFonts w:ascii="ＭＳ 明朝" w:hAnsi="ＭＳ 明朝"/>
        </w:rPr>
      </w:pPr>
      <w:r w:rsidRPr="006E2B29">
        <w:rPr>
          <w:rFonts w:ascii="ＭＳ 明朝" w:hAnsi="ＭＳ 明朝"/>
        </w:rPr>
        <w:t>当市</w:t>
      </w:r>
      <w:r w:rsidRPr="006E2B29">
        <w:rPr>
          <w:rFonts w:ascii="ＭＳ 明朝" w:hAnsi="ＭＳ 明朝" w:hint="eastAsia"/>
        </w:rPr>
        <w:t>において居宅サービスを実施する事業者のうち，届出をしていない事業者は，下記の厚生労働省ホームページを参考に，決められた行政機関に届出書を提出してください。</w:t>
      </w:r>
    </w:p>
    <w:p w14:paraId="1F6DF700" w14:textId="60ED2FB5" w:rsidR="00A6475A" w:rsidRPr="006E2B29" w:rsidRDefault="00A6475A" w:rsidP="007722B9">
      <w:pPr>
        <w:autoSpaceDE w:val="0"/>
        <w:autoSpaceDN w:val="0"/>
        <w:adjustRightInd w:val="0"/>
        <w:ind w:left="210" w:hangingChars="100" w:hanging="210"/>
        <w:rPr>
          <w:rFonts w:ascii="ＭＳ 明朝" w:hAnsi="ＭＳ 明朝"/>
        </w:rPr>
      </w:pPr>
      <w:r w:rsidRPr="006E2B29">
        <w:rPr>
          <w:rFonts w:ascii="ＭＳ 明朝" w:hAnsi="ＭＳ 明朝"/>
        </w:rPr>
        <w:t>〇厚生</w:t>
      </w:r>
      <w:r w:rsidRPr="006E2B29">
        <w:rPr>
          <w:rFonts w:ascii="ＭＳ 明朝" w:hAnsi="ＭＳ 明朝" w:hint="eastAsia"/>
        </w:rPr>
        <w:t>労働省ホームページ（介護サービス事業者の業務管理体制整備に関する届出に</w:t>
      </w:r>
      <w:r>
        <w:rPr>
          <w:rFonts w:ascii="ＭＳ 明朝" w:hAnsi="ＭＳ 明朝" w:hint="eastAsia"/>
        </w:rPr>
        <w:t>つ</w:t>
      </w:r>
      <w:r w:rsidRPr="006E2B29">
        <w:rPr>
          <w:rFonts w:ascii="ＭＳ 明朝" w:hAnsi="ＭＳ 明朝" w:hint="eastAsia"/>
        </w:rPr>
        <w:t>いて）</w:t>
      </w:r>
    </w:p>
    <w:p w14:paraId="58A98986" w14:textId="0AEB096F" w:rsidR="00A6475A" w:rsidRPr="006E2B29" w:rsidRDefault="000140CA" w:rsidP="00A60C0D">
      <w:pPr>
        <w:autoSpaceDE w:val="0"/>
        <w:autoSpaceDN w:val="0"/>
        <w:adjustRightInd w:val="0"/>
        <w:ind w:leftChars="100" w:left="210"/>
        <w:rPr>
          <w:rFonts w:ascii="ＭＳ 明朝" w:hAnsi="ＭＳ 明朝"/>
          <w:u w:val="single"/>
        </w:rPr>
      </w:pPr>
      <w:hyperlink r:id="rId11" w:history="1">
        <w:r w:rsidR="00A60C0D" w:rsidRPr="00D17D0D">
          <w:rPr>
            <w:rStyle w:val="a4"/>
            <w:rFonts w:ascii="ＭＳ 明朝" w:hAnsi="ＭＳ 明朝"/>
          </w:rPr>
          <w:t>https://www.mhlw.go.jp/stf/seisakunitsuite/bunya/hukushi_kaigo/kaigo_koureisha/service/annai.html</w:t>
        </w:r>
      </w:hyperlink>
    </w:p>
    <w:p w14:paraId="0217D951" w14:textId="60334D97" w:rsidR="005961BE" w:rsidRDefault="005961BE" w:rsidP="007722B9">
      <w:pPr>
        <w:autoSpaceDE w:val="0"/>
        <w:autoSpaceDN w:val="0"/>
        <w:adjustRightInd w:val="0"/>
        <w:ind w:left="220" w:hangingChars="100" w:hanging="220"/>
        <w:rPr>
          <w:rFonts w:asciiTheme="minorEastAsia" w:eastAsiaTheme="minorEastAsia" w:hAnsiTheme="minorEastAsia" w:cs="メイリオ"/>
          <w:kern w:val="0"/>
          <w:sz w:val="22"/>
          <w:szCs w:val="22"/>
        </w:rPr>
      </w:pPr>
    </w:p>
    <w:p w14:paraId="1591E3B4" w14:textId="4001CB30" w:rsidR="00F26B4C" w:rsidRDefault="00F26B4C" w:rsidP="00F26B4C">
      <w:pPr>
        <w:autoSpaceDE w:val="0"/>
        <w:autoSpaceDN w:val="0"/>
        <w:adjustRightInd w:val="0"/>
        <w:jc w:val="left"/>
        <w:rPr>
          <w:rFonts w:ascii="ＭＳ 明朝" w:hAnsi="ＭＳ 明朝" w:cs="メイリオ"/>
          <w:b/>
          <w:bCs/>
          <w:kern w:val="0"/>
          <w:sz w:val="22"/>
          <w:szCs w:val="22"/>
        </w:rPr>
      </w:pPr>
      <w:r>
        <w:rPr>
          <w:rFonts w:ascii="ＭＳ 明朝" w:hAnsi="ＭＳ 明朝" w:cs="メイリオ" w:hint="eastAsia"/>
          <w:b/>
          <w:bCs/>
          <w:kern w:val="0"/>
          <w:sz w:val="22"/>
          <w:szCs w:val="22"/>
        </w:rPr>
        <w:t>６　申請書の提出方法</w:t>
      </w:r>
    </w:p>
    <w:p w14:paraId="18D93E2B" w14:textId="3BADC40B" w:rsidR="00F26B4C" w:rsidRDefault="00F26B4C" w:rsidP="00F26B4C">
      <w:pPr>
        <w:autoSpaceDE w:val="0"/>
        <w:autoSpaceDN w:val="0"/>
        <w:adjustRightInd w:val="0"/>
        <w:jc w:val="left"/>
        <w:rPr>
          <w:rFonts w:ascii="ＭＳ 明朝" w:hAnsi="ＭＳ 明朝" w:cs="メイリオ"/>
          <w:kern w:val="0"/>
          <w:sz w:val="22"/>
          <w:szCs w:val="22"/>
        </w:rPr>
      </w:pPr>
      <w:r>
        <w:rPr>
          <w:rFonts w:ascii="ＭＳ 明朝" w:hAnsi="ＭＳ 明朝" w:cs="メイリオ" w:hint="eastAsia"/>
          <w:b/>
          <w:bCs/>
          <w:kern w:val="0"/>
          <w:sz w:val="22"/>
          <w:szCs w:val="22"/>
        </w:rPr>
        <w:t xml:space="preserve">　</w:t>
      </w:r>
      <w:r w:rsidR="00AA409B">
        <w:rPr>
          <w:rFonts w:ascii="ＭＳ 明朝" w:hAnsi="ＭＳ 明朝" w:cs="メイリオ" w:hint="eastAsia"/>
          <w:b/>
          <w:bCs/>
          <w:kern w:val="0"/>
          <w:sz w:val="22"/>
          <w:szCs w:val="22"/>
        </w:rPr>
        <w:t xml:space="preserve">　</w:t>
      </w:r>
      <w:r>
        <w:rPr>
          <w:rFonts w:ascii="ＭＳ 明朝" w:hAnsi="ＭＳ 明朝" w:cs="メイリオ" w:hint="eastAsia"/>
          <w:kern w:val="0"/>
          <w:sz w:val="22"/>
          <w:szCs w:val="22"/>
        </w:rPr>
        <w:t>持参，郵送，メール又は電子＠連絡帳により以下の提出先まで提出してください。</w:t>
      </w:r>
    </w:p>
    <w:p w14:paraId="508007BD" w14:textId="77777777" w:rsidR="00F26B4C" w:rsidRPr="00E36324" w:rsidRDefault="00F26B4C" w:rsidP="00F26B4C">
      <w:pPr>
        <w:autoSpaceDE w:val="0"/>
        <w:autoSpaceDN w:val="0"/>
        <w:adjustRightInd w:val="0"/>
        <w:rPr>
          <w:rFonts w:asciiTheme="minorEastAsia" w:eastAsiaTheme="minorEastAsia" w:hAnsiTheme="minorEastAsia" w:cs="メイリオ"/>
          <w:kern w:val="0"/>
          <w:sz w:val="22"/>
          <w:szCs w:val="22"/>
        </w:rPr>
      </w:pPr>
    </w:p>
    <w:p w14:paraId="67F8B078" w14:textId="3D2D4FF9" w:rsidR="005961BE" w:rsidRPr="00E36324" w:rsidRDefault="00F26B4C" w:rsidP="007722B9">
      <w:pPr>
        <w:autoSpaceDE w:val="0"/>
        <w:autoSpaceDN w:val="0"/>
        <w:adjustRightInd w:val="0"/>
        <w:ind w:left="211" w:hangingChars="100" w:hanging="211"/>
        <w:rPr>
          <w:rFonts w:asciiTheme="minorEastAsia" w:eastAsiaTheme="minorEastAsia" w:hAnsiTheme="minorEastAsia"/>
          <w:b/>
        </w:rPr>
      </w:pPr>
      <w:r>
        <w:rPr>
          <w:rFonts w:asciiTheme="minorEastAsia" w:eastAsiaTheme="minorEastAsia" w:hAnsiTheme="minorEastAsia" w:hint="eastAsia"/>
          <w:b/>
        </w:rPr>
        <w:t>７</w:t>
      </w:r>
      <w:r w:rsidR="005961BE" w:rsidRPr="00E36324">
        <w:rPr>
          <w:rFonts w:asciiTheme="minorEastAsia" w:eastAsiaTheme="minorEastAsia" w:hAnsiTheme="minorEastAsia" w:hint="eastAsia"/>
          <w:b/>
        </w:rPr>
        <w:t xml:space="preserve">　お問い合わせ・申請書提出先</w:t>
      </w:r>
    </w:p>
    <w:p w14:paraId="4A96E6B4" w14:textId="77777777" w:rsidR="005961BE" w:rsidRPr="00E36324" w:rsidRDefault="005961BE" w:rsidP="007722B9">
      <w:pPr>
        <w:autoSpaceDE w:val="0"/>
        <w:autoSpaceDN w:val="0"/>
        <w:adjustRightInd w:val="0"/>
        <w:ind w:left="210" w:hangingChars="100" w:hanging="210"/>
        <w:rPr>
          <w:rFonts w:asciiTheme="minorEastAsia" w:eastAsiaTheme="minorEastAsia" w:hAnsiTheme="minorEastAsia"/>
        </w:rPr>
      </w:pPr>
      <w:r w:rsidRPr="00E36324">
        <w:rPr>
          <w:rFonts w:asciiTheme="minorEastAsia" w:eastAsiaTheme="minorEastAsia" w:hAnsiTheme="minorEastAsia" w:hint="eastAsia"/>
        </w:rPr>
        <w:t xml:space="preserve">　　〒３０３－８５０１</w:t>
      </w:r>
    </w:p>
    <w:p w14:paraId="1A1D6295" w14:textId="77777777" w:rsidR="005961BE" w:rsidRPr="00E36324" w:rsidRDefault="005961BE" w:rsidP="007722B9">
      <w:pPr>
        <w:autoSpaceDE w:val="0"/>
        <w:autoSpaceDN w:val="0"/>
        <w:adjustRightInd w:val="0"/>
        <w:ind w:leftChars="100" w:left="420" w:hangingChars="100" w:hanging="210"/>
        <w:rPr>
          <w:rFonts w:asciiTheme="minorEastAsia" w:eastAsiaTheme="minorEastAsia" w:hAnsiTheme="minorEastAsia"/>
        </w:rPr>
      </w:pPr>
      <w:r w:rsidRPr="00E36324">
        <w:rPr>
          <w:rFonts w:asciiTheme="minorEastAsia" w:eastAsiaTheme="minorEastAsia" w:hAnsiTheme="minorEastAsia" w:hint="eastAsia"/>
        </w:rPr>
        <w:t xml:space="preserve">　茨城県常総市水海道諏訪町３２２２番地３</w:t>
      </w:r>
    </w:p>
    <w:p w14:paraId="745BA3C6" w14:textId="3CC1D24D" w:rsidR="005961BE" w:rsidRPr="00E36324" w:rsidRDefault="005961BE" w:rsidP="007722B9">
      <w:pPr>
        <w:autoSpaceDE w:val="0"/>
        <w:autoSpaceDN w:val="0"/>
        <w:adjustRightInd w:val="0"/>
        <w:ind w:leftChars="100" w:left="420" w:hangingChars="100" w:hanging="210"/>
        <w:rPr>
          <w:rFonts w:asciiTheme="minorEastAsia" w:eastAsiaTheme="minorEastAsia" w:hAnsiTheme="minorEastAsia"/>
        </w:rPr>
      </w:pPr>
      <w:r w:rsidRPr="00E36324">
        <w:rPr>
          <w:rFonts w:asciiTheme="minorEastAsia" w:eastAsiaTheme="minorEastAsia" w:hAnsiTheme="minorEastAsia" w:hint="eastAsia"/>
        </w:rPr>
        <w:t xml:space="preserve">　常総市福祉部</w:t>
      </w:r>
      <w:r w:rsidR="006F2FCC">
        <w:rPr>
          <w:rFonts w:asciiTheme="minorEastAsia" w:eastAsiaTheme="minorEastAsia" w:hAnsiTheme="minorEastAsia" w:hint="eastAsia"/>
        </w:rPr>
        <w:t>介護保険</w:t>
      </w:r>
      <w:r w:rsidRPr="00E36324">
        <w:rPr>
          <w:rFonts w:asciiTheme="minorEastAsia" w:eastAsiaTheme="minorEastAsia" w:hAnsiTheme="minorEastAsia" w:hint="eastAsia"/>
        </w:rPr>
        <w:t>課　指導係</w:t>
      </w:r>
    </w:p>
    <w:p w14:paraId="7AA6E53A" w14:textId="0242800E" w:rsidR="005961BE" w:rsidRPr="00E36324" w:rsidRDefault="005961BE" w:rsidP="007722B9">
      <w:pPr>
        <w:autoSpaceDE w:val="0"/>
        <w:autoSpaceDN w:val="0"/>
        <w:adjustRightInd w:val="0"/>
        <w:ind w:leftChars="100" w:left="420" w:hangingChars="100" w:hanging="210"/>
        <w:rPr>
          <w:rFonts w:asciiTheme="minorEastAsia" w:eastAsiaTheme="minorEastAsia" w:hAnsiTheme="minorEastAsia"/>
        </w:rPr>
      </w:pPr>
      <w:r w:rsidRPr="00E36324">
        <w:rPr>
          <w:rFonts w:asciiTheme="minorEastAsia" w:eastAsiaTheme="minorEastAsia" w:hAnsiTheme="minorEastAsia" w:hint="eastAsia"/>
        </w:rPr>
        <w:t xml:space="preserve">　ＴＥＬ　０２９７－２３－２９</w:t>
      </w:r>
      <w:r w:rsidR="00DC4023">
        <w:rPr>
          <w:rFonts w:asciiTheme="minorEastAsia" w:eastAsiaTheme="minorEastAsia" w:hAnsiTheme="minorEastAsia" w:hint="eastAsia"/>
        </w:rPr>
        <w:t>１３</w:t>
      </w:r>
    </w:p>
    <w:p w14:paraId="6FB4DD7A" w14:textId="77777777" w:rsidR="005961BE" w:rsidRPr="00E36324" w:rsidRDefault="005961BE" w:rsidP="007722B9">
      <w:pPr>
        <w:autoSpaceDE w:val="0"/>
        <w:autoSpaceDN w:val="0"/>
        <w:adjustRightInd w:val="0"/>
        <w:ind w:leftChars="100" w:left="420" w:hangingChars="100" w:hanging="210"/>
        <w:rPr>
          <w:rFonts w:asciiTheme="minorEastAsia" w:eastAsiaTheme="minorEastAsia" w:hAnsiTheme="minorEastAsia"/>
        </w:rPr>
      </w:pPr>
      <w:r w:rsidRPr="00E36324">
        <w:rPr>
          <w:rFonts w:asciiTheme="minorEastAsia" w:eastAsiaTheme="minorEastAsia" w:hAnsiTheme="minorEastAsia" w:hint="eastAsia"/>
        </w:rPr>
        <w:t xml:space="preserve">　ＦＡＸ　０２９７－２０－１９００</w:t>
      </w:r>
    </w:p>
    <w:p w14:paraId="08A17175" w14:textId="77777777" w:rsidR="005961BE" w:rsidRPr="00E36324" w:rsidRDefault="005961BE" w:rsidP="007722B9">
      <w:pPr>
        <w:autoSpaceDE w:val="0"/>
        <w:autoSpaceDN w:val="0"/>
        <w:adjustRightInd w:val="0"/>
        <w:ind w:leftChars="100" w:left="420" w:hangingChars="100" w:hanging="210"/>
        <w:rPr>
          <w:rFonts w:asciiTheme="minorEastAsia" w:eastAsiaTheme="minorEastAsia" w:hAnsiTheme="minorEastAsia"/>
        </w:rPr>
      </w:pPr>
      <w:r w:rsidRPr="00E36324">
        <w:rPr>
          <w:rFonts w:asciiTheme="minorEastAsia" w:eastAsiaTheme="minorEastAsia" w:hAnsiTheme="minorEastAsia" w:hint="eastAsia"/>
        </w:rPr>
        <w:t xml:space="preserve">　</w:t>
      </w:r>
      <w:r w:rsidRPr="00E36324">
        <w:rPr>
          <w:rFonts w:asciiTheme="minorEastAsia" w:eastAsiaTheme="minorEastAsia" w:hAnsiTheme="minorEastAsia"/>
        </w:rPr>
        <w:t>E-mail  kaigosido@city.joso.lg.jp</w:t>
      </w:r>
    </w:p>
    <w:p w14:paraId="348A4AC7" w14:textId="77777777" w:rsidR="005961BE" w:rsidRPr="00E36324" w:rsidRDefault="005961BE" w:rsidP="007722B9">
      <w:pPr>
        <w:autoSpaceDE w:val="0"/>
        <w:autoSpaceDN w:val="0"/>
        <w:adjustRightInd w:val="0"/>
        <w:ind w:left="210" w:hangingChars="100" w:hanging="210"/>
        <w:rPr>
          <w:rFonts w:asciiTheme="minorEastAsia" w:eastAsiaTheme="minorEastAsia" w:hAnsiTheme="minorEastAsia"/>
        </w:rPr>
      </w:pPr>
    </w:p>
    <w:p w14:paraId="0F425CE8" w14:textId="064C222D" w:rsidR="001D688C" w:rsidRPr="00E36324" w:rsidRDefault="001D688C" w:rsidP="007722B9">
      <w:pPr>
        <w:autoSpaceDE w:val="0"/>
        <w:autoSpaceDN w:val="0"/>
        <w:adjustRightInd w:val="0"/>
        <w:ind w:left="210" w:hangingChars="100" w:hanging="210"/>
        <w:rPr>
          <w:rFonts w:asciiTheme="minorEastAsia" w:eastAsiaTheme="minorEastAsia" w:hAnsiTheme="minorEastAsia"/>
        </w:rPr>
      </w:pPr>
      <w:r w:rsidRPr="00E36324">
        <w:rPr>
          <w:rFonts w:asciiTheme="minorEastAsia" w:eastAsiaTheme="minorEastAsia" w:hAnsiTheme="minorEastAsia" w:cs="ＭＳ 明朝" w:hint="eastAsia"/>
        </w:rPr>
        <w:t>※</w:t>
      </w:r>
      <w:r w:rsidRPr="00E36324">
        <w:rPr>
          <w:rFonts w:asciiTheme="minorEastAsia" w:eastAsiaTheme="minorEastAsia" w:hAnsiTheme="minorEastAsia"/>
        </w:rPr>
        <w:t xml:space="preserve"> </w:t>
      </w:r>
      <w:r w:rsidRPr="00E36324">
        <w:rPr>
          <w:rFonts w:asciiTheme="minorEastAsia" w:eastAsiaTheme="minorEastAsia" w:hAnsiTheme="minorEastAsia" w:hint="eastAsia"/>
        </w:rPr>
        <w:t>事業所開設にあたって直接相談を希望される場合は，上記の問い合わせ先にてお受けしますが，その場合は必ず電話により予約をしたうえでお越しください。</w:t>
      </w:r>
      <w:r w:rsidRPr="00E36324">
        <w:rPr>
          <w:rFonts w:asciiTheme="minorEastAsia" w:eastAsiaTheme="minorEastAsia" w:hAnsiTheme="minorEastAsia"/>
        </w:rPr>
        <w:t xml:space="preserve"> </w:t>
      </w:r>
    </w:p>
    <w:p w14:paraId="74776CD3" w14:textId="5975C8BA" w:rsidR="001D688C" w:rsidRPr="00E36324" w:rsidRDefault="001D688C" w:rsidP="007722B9">
      <w:pPr>
        <w:autoSpaceDE w:val="0"/>
        <w:autoSpaceDN w:val="0"/>
        <w:adjustRightInd w:val="0"/>
        <w:ind w:left="210" w:hangingChars="100" w:hanging="210"/>
        <w:rPr>
          <w:rFonts w:asciiTheme="minorEastAsia" w:eastAsiaTheme="minorEastAsia" w:hAnsiTheme="minorEastAsia"/>
        </w:rPr>
      </w:pPr>
      <w:r w:rsidRPr="00E36324">
        <w:rPr>
          <w:rFonts w:asciiTheme="minorEastAsia" w:eastAsiaTheme="minorEastAsia" w:hAnsiTheme="minorEastAsia" w:hint="eastAsia"/>
        </w:rPr>
        <w:t>なお，申請者の独自判断によって，指定前に事業所を建設・賃貸等するなどして経費が発生した場合でも，指定基準を満たさない場合は，指定できませんので，あらかじめ了解願います。（不明な点がある場合は，必ず事前確認をしてください。）</w:t>
      </w:r>
    </w:p>
    <w:p w14:paraId="5F281653" w14:textId="7D1C2FE3" w:rsidR="00850C34" w:rsidRPr="00E36324" w:rsidRDefault="00850C34" w:rsidP="007722B9">
      <w:pPr>
        <w:ind w:left="315" w:hangingChars="150" w:hanging="315"/>
        <w:rPr>
          <w:rFonts w:asciiTheme="minorEastAsia" w:eastAsiaTheme="minorEastAsia" w:hAnsiTheme="minorEastAsia"/>
        </w:rPr>
      </w:pPr>
    </w:p>
    <w:sectPr w:rsidR="00850C34" w:rsidRPr="00E36324" w:rsidSect="00B62C95">
      <w:pgSz w:w="11906" w:h="16838" w:code="9"/>
      <w:pgMar w:top="1134" w:right="1701" w:bottom="1134" w:left="1701"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B94E5" w14:textId="77777777" w:rsidR="003C7E22" w:rsidRDefault="003C7E22" w:rsidP="008327EA">
      <w:r>
        <w:separator/>
      </w:r>
    </w:p>
  </w:endnote>
  <w:endnote w:type="continuationSeparator" w:id="0">
    <w:p w14:paraId="1635CB0D" w14:textId="77777777" w:rsidR="003C7E22" w:rsidRDefault="003C7E22" w:rsidP="00832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Meiryo-Bold">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D455F" w14:textId="77777777" w:rsidR="003C7E22" w:rsidRDefault="003C7E22" w:rsidP="008327EA">
      <w:r>
        <w:separator/>
      </w:r>
    </w:p>
  </w:footnote>
  <w:footnote w:type="continuationSeparator" w:id="0">
    <w:p w14:paraId="2E2A1F22" w14:textId="77777777" w:rsidR="003C7E22" w:rsidRDefault="003C7E22" w:rsidP="00832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3518"/>
    <w:multiLevelType w:val="hybridMultilevel"/>
    <w:tmpl w:val="14AC8C4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5D14D88"/>
    <w:multiLevelType w:val="hybridMultilevel"/>
    <w:tmpl w:val="216CB7E2"/>
    <w:lvl w:ilvl="0" w:tplc="0D8621D0">
      <w:start w:val="2"/>
      <w:numFmt w:val="bullet"/>
      <w:lvlText w:val="・"/>
      <w:lvlJc w:val="left"/>
      <w:pPr>
        <w:tabs>
          <w:tab w:val="num" w:pos="570"/>
        </w:tabs>
        <w:ind w:left="570" w:hanging="360"/>
      </w:pPr>
      <w:rPr>
        <w:rFonts w:ascii="ＭＳ 明朝" w:eastAsia="ＭＳ 明朝" w:hAnsi="ＭＳ 明朝" w:cs="Times New Roman" w:hint="eastAsia"/>
      </w:rPr>
    </w:lvl>
    <w:lvl w:ilvl="1" w:tplc="08FADFB2">
      <w:start w:val="1"/>
      <w:numFmt w:val="bullet"/>
      <w:lvlText w:val="※"/>
      <w:lvlJc w:val="left"/>
      <w:pPr>
        <w:tabs>
          <w:tab w:val="num" w:pos="540"/>
        </w:tabs>
        <w:ind w:left="540" w:hanging="360"/>
      </w:pPr>
      <w:rPr>
        <w:rFonts w:ascii="ＭＳ 明朝" w:eastAsia="ＭＳ 明朝" w:hAnsi="ＭＳ 明朝" w:cs="Times New Roman"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073102F5"/>
    <w:multiLevelType w:val="hybridMultilevel"/>
    <w:tmpl w:val="4B766D5E"/>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07FB67E0"/>
    <w:multiLevelType w:val="hybridMultilevel"/>
    <w:tmpl w:val="8F262682"/>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0AB86B4F"/>
    <w:multiLevelType w:val="hybridMultilevel"/>
    <w:tmpl w:val="CE16A56A"/>
    <w:lvl w:ilvl="0" w:tplc="1F068CB2">
      <w:start w:val="1"/>
      <w:numFmt w:val="decimal"/>
      <w:lvlText w:val="(%1)"/>
      <w:lvlJc w:val="left"/>
      <w:pPr>
        <w:tabs>
          <w:tab w:val="num" w:pos="570"/>
        </w:tabs>
        <w:ind w:left="570" w:hanging="360"/>
      </w:pPr>
      <w:rPr>
        <w:rFonts w:hint="eastAsia"/>
      </w:rPr>
    </w:lvl>
    <w:lvl w:ilvl="1" w:tplc="77DE01C6">
      <w:start w:val="1"/>
      <w:numFmt w:val="decimalEnclosedCircle"/>
      <w:lvlText w:val="%2"/>
      <w:lvlJc w:val="left"/>
      <w:pPr>
        <w:tabs>
          <w:tab w:val="num" w:pos="990"/>
        </w:tabs>
        <w:ind w:left="990" w:hanging="360"/>
      </w:pPr>
      <w:rPr>
        <w:rFonts w:hint="eastAsia"/>
      </w:rPr>
    </w:lvl>
    <w:lvl w:ilvl="2" w:tplc="CD14ECC0">
      <w:start w:val="2"/>
      <w:numFmt w:val="bullet"/>
      <w:lvlText w:val="・"/>
      <w:lvlJc w:val="left"/>
      <w:pPr>
        <w:tabs>
          <w:tab w:val="num" w:pos="1410"/>
        </w:tabs>
        <w:ind w:left="1410" w:hanging="360"/>
      </w:pPr>
      <w:rPr>
        <w:rFonts w:ascii="ＭＳ 明朝" w:eastAsia="ＭＳ 明朝" w:hAnsi="ＭＳ 明朝" w:cs="Times New Roman"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0B6724D1"/>
    <w:multiLevelType w:val="hybridMultilevel"/>
    <w:tmpl w:val="47668256"/>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0BEF0957"/>
    <w:multiLevelType w:val="hybridMultilevel"/>
    <w:tmpl w:val="DB945D7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0E4B0F35"/>
    <w:multiLevelType w:val="hybridMultilevel"/>
    <w:tmpl w:val="11DED17C"/>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0EEC2CC8"/>
    <w:multiLevelType w:val="hybridMultilevel"/>
    <w:tmpl w:val="54885EA0"/>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109A2670"/>
    <w:multiLevelType w:val="hybridMultilevel"/>
    <w:tmpl w:val="98DCB8E6"/>
    <w:lvl w:ilvl="0" w:tplc="CEC86E9A">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20DF519A"/>
    <w:multiLevelType w:val="hybridMultilevel"/>
    <w:tmpl w:val="89D2C9EE"/>
    <w:lvl w:ilvl="0" w:tplc="76481F90">
      <w:start w:val="1"/>
      <w:numFmt w:val="decimal"/>
      <w:lvlText w:val="(%1)"/>
      <w:lvlJc w:val="left"/>
      <w:pPr>
        <w:tabs>
          <w:tab w:val="num" w:pos="570"/>
        </w:tabs>
        <w:ind w:left="570" w:hanging="360"/>
      </w:pPr>
      <w:rPr>
        <w:rFonts w:hint="eastAsia"/>
      </w:rPr>
    </w:lvl>
    <w:lvl w:ilvl="1" w:tplc="EF6C833E">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23DA2DAC"/>
    <w:multiLevelType w:val="hybridMultilevel"/>
    <w:tmpl w:val="3B3CE8DE"/>
    <w:lvl w:ilvl="0" w:tplc="04090011">
      <w:start w:val="1"/>
      <w:numFmt w:val="decimalEnclosedCircle"/>
      <w:lvlText w:val="%1"/>
      <w:lvlJc w:val="left"/>
      <w:pPr>
        <w:ind w:left="990" w:hanging="420"/>
      </w:p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2" w15:restartNumberingAfterBreak="0">
    <w:nsid w:val="29C23DAB"/>
    <w:multiLevelType w:val="hybridMultilevel"/>
    <w:tmpl w:val="F40615AA"/>
    <w:lvl w:ilvl="0" w:tplc="04090011">
      <w:start w:val="1"/>
      <w:numFmt w:val="decimalEnclosedCircle"/>
      <w:lvlText w:val="%1"/>
      <w:lvlJc w:val="left"/>
      <w:pPr>
        <w:ind w:left="990" w:hanging="420"/>
      </w:p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3" w15:restartNumberingAfterBreak="0">
    <w:nsid w:val="2BBE40EF"/>
    <w:multiLevelType w:val="hybridMultilevel"/>
    <w:tmpl w:val="ADA2971E"/>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2FA177A4"/>
    <w:multiLevelType w:val="hybridMultilevel"/>
    <w:tmpl w:val="4CFCE840"/>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352C1F17"/>
    <w:multiLevelType w:val="multilevel"/>
    <w:tmpl w:val="B9A2EA4C"/>
    <w:lvl w:ilvl="0">
      <w:start w:val="1"/>
      <w:numFmt w:val="decimal"/>
      <w:lvlText w:val="(%1)"/>
      <w:lvlJc w:val="left"/>
      <w:pPr>
        <w:tabs>
          <w:tab w:val="num" w:pos="570"/>
        </w:tabs>
        <w:ind w:left="570" w:hanging="360"/>
      </w:pPr>
      <w:rPr>
        <w:rFonts w:hint="eastAsia"/>
      </w:rPr>
    </w:lvl>
    <w:lvl w:ilvl="1">
      <w:start w:val="1"/>
      <w:numFmt w:val="decimalEnclosedCircle"/>
      <w:lvlText w:val="%2"/>
      <w:lvlJc w:val="left"/>
      <w:pPr>
        <w:tabs>
          <w:tab w:val="num" w:pos="990"/>
        </w:tabs>
        <w:ind w:left="990" w:hanging="360"/>
      </w:pPr>
      <w:rPr>
        <w:rFonts w:hint="eastAsia"/>
      </w:r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6" w15:restartNumberingAfterBreak="0">
    <w:nsid w:val="37207BD0"/>
    <w:multiLevelType w:val="multilevel"/>
    <w:tmpl w:val="B9A2EA4C"/>
    <w:lvl w:ilvl="0">
      <w:start w:val="1"/>
      <w:numFmt w:val="decimal"/>
      <w:lvlText w:val="(%1)"/>
      <w:lvlJc w:val="left"/>
      <w:pPr>
        <w:tabs>
          <w:tab w:val="num" w:pos="570"/>
        </w:tabs>
        <w:ind w:left="570" w:hanging="360"/>
      </w:pPr>
      <w:rPr>
        <w:rFonts w:hint="eastAsia"/>
      </w:rPr>
    </w:lvl>
    <w:lvl w:ilvl="1">
      <w:start w:val="1"/>
      <w:numFmt w:val="decimalEnclosedCircle"/>
      <w:lvlText w:val="%2"/>
      <w:lvlJc w:val="left"/>
      <w:pPr>
        <w:tabs>
          <w:tab w:val="num" w:pos="990"/>
        </w:tabs>
        <w:ind w:left="990" w:hanging="360"/>
      </w:pPr>
      <w:rPr>
        <w:rFonts w:hint="eastAsia"/>
      </w:r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7" w15:restartNumberingAfterBreak="0">
    <w:nsid w:val="37794D52"/>
    <w:multiLevelType w:val="hybridMultilevel"/>
    <w:tmpl w:val="4624657A"/>
    <w:lvl w:ilvl="0" w:tplc="CF3CF180">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3D2F03E0"/>
    <w:multiLevelType w:val="hybridMultilevel"/>
    <w:tmpl w:val="929AA15A"/>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3FA9743A"/>
    <w:multiLevelType w:val="hybridMultilevel"/>
    <w:tmpl w:val="C06459D2"/>
    <w:lvl w:ilvl="0" w:tplc="1DF80B0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447E60BD"/>
    <w:multiLevelType w:val="hybridMultilevel"/>
    <w:tmpl w:val="1D8E106C"/>
    <w:lvl w:ilvl="0" w:tplc="0409000F">
      <w:start w:val="1"/>
      <w:numFmt w:val="decimal"/>
      <w:lvlText w:val="%1."/>
      <w:lvlJc w:val="left"/>
      <w:pPr>
        <w:ind w:left="990" w:hanging="420"/>
      </w:p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1" w15:restartNumberingAfterBreak="0">
    <w:nsid w:val="4A333BE6"/>
    <w:multiLevelType w:val="multilevel"/>
    <w:tmpl w:val="216CB7E2"/>
    <w:lvl w:ilvl="0">
      <w:start w:val="2"/>
      <w:numFmt w:val="bullet"/>
      <w:lvlText w:val="・"/>
      <w:lvlJc w:val="left"/>
      <w:pPr>
        <w:tabs>
          <w:tab w:val="num" w:pos="570"/>
        </w:tabs>
        <w:ind w:left="570" w:hanging="360"/>
      </w:pPr>
      <w:rPr>
        <w:rFonts w:ascii="ＭＳ 明朝" w:eastAsia="ＭＳ 明朝" w:hAnsi="ＭＳ 明朝" w:cs="Times New Roman" w:hint="eastAsia"/>
      </w:rPr>
    </w:lvl>
    <w:lvl w:ilvl="1">
      <w:start w:val="1"/>
      <w:numFmt w:val="bullet"/>
      <w:lvlText w:val="※"/>
      <w:lvlJc w:val="left"/>
      <w:pPr>
        <w:tabs>
          <w:tab w:val="num" w:pos="540"/>
        </w:tabs>
        <w:ind w:left="540" w:hanging="360"/>
      </w:pPr>
      <w:rPr>
        <w:rFonts w:ascii="ＭＳ 明朝" w:eastAsia="ＭＳ 明朝" w:hAnsi="ＭＳ 明朝" w:cs="Times New Roman" w:hint="eastAsia"/>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4E124601"/>
    <w:multiLevelType w:val="hybridMultilevel"/>
    <w:tmpl w:val="988009AC"/>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4E194C19"/>
    <w:multiLevelType w:val="hybridMultilevel"/>
    <w:tmpl w:val="24A6394A"/>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57372466"/>
    <w:multiLevelType w:val="hybridMultilevel"/>
    <w:tmpl w:val="44FCE1F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7A05965"/>
    <w:multiLevelType w:val="hybridMultilevel"/>
    <w:tmpl w:val="6E58B7E2"/>
    <w:lvl w:ilvl="0" w:tplc="737E233E">
      <w:start w:val="12"/>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7CC7A29"/>
    <w:multiLevelType w:val="hybridMultilevel"/>
    <w:tmpl w:val="6B2CF0E6"/>
    <w:lvl w:ilvl="0" w:tplc="A16C257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6E881793"/>
    <w:multiLevelType w:val="hybridMultilevel"/>
    <w:tmpl w:val="0D2A5A8C"/>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15:restartNumberingAfterBreak="0">
    <w:nsid w:val="71F23034"/>
    <w:multiLevelType w:val="hybridMultilevel"/>
    <w:tmpl w:val="000880A2"/>
    <w:lvl w:ilvl="0" w:tplc="04090001">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4"/>
  </w:num>
  <w:num w:numId="2">
    <w:abstractNumId w:val="1"/>
  </w:num>
  <w:num w:numId="3">
    <w:abstractNumId w:val="10"/>
  </w:num>
  <w:num w:numId="4">
    <w:abstractNumId w:val="17"/>
  </w:num>
  <w:num w:numId="5">
    <w:abstractNumId w:val="19"/>
  </w:num>
  <w:num w:numId="6">
    <w:abstractNumId w:val="26"/>
  </w:num>
  <w:num w:numId="7">
    <w:abstractNumId w:val="15"/>
  </w:num>
  <w:num w:numId="8">
    <w:abstractNumId w:val="16"/>
  </w:num>
  <w:num w:numId="9">
    <w:abstractNumId w:val="21"/>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20"/>
  </w:num>
  <w:num w:numId="13">
    <w:abstractNumId w:val="13"/>
  </w:num>
  <w:num w:numId="14">
    <w:abstractNumId w:val="12"/>
  </w:num>
  <w:num w:numId="15">
    <w:abstractNumId w:val="5"/>
  </w:num>
  <w:num w:numId="16">
    <w:abstractNumId w:val="14"/>
  </w:num>
  <w:num w:numId="17">
    <w:abstractNumId w:val="7"/>
  </w:num>
  <w:num w:numId="18">
    <w:abstractNumId w:val="27"/>
  </w:num>
  <w:num w:numId="19">
    <w:abstractNumId w:val="8"/>
  </w:num>
  <w:num w:numId="20">
    <w:abstractNumId w:val="23"/>
  </w:num>
  <w:num w:numId="21">
    <w:abstractNumId w:val="2"/>
  </w:num>
  <w:num w:numId="22">
    <w:abstractNumId w:val="22"/>
  </w:num>
  <w:num w:numId="23">
    <w:abstractNumId w:val="0"/>
  </w:num>
  <w:num w:numId="24">
    <w:abstractNumId w:val="11"/>
  </w:num>
  <w:num w:numId="25">
    <w:abstractNumId w:val="6"/>
  </w:num>
  <w:num w:numId="26">
    <w:abstractNumId w:val="3"/>
  </w:num>
  <w:num w:numId="27">
    <w:abstractNumId w:val="24"/>
  </w:num>
  <w:num w:numId="28">
    <w:abstractNumId w:val="18"/>
  </w:num>
  <w:num w:numId="29">
    <w:abstractNumId w:val="9"/>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43D9C"/>
    <w:rsid w:val="000140CA"/>
    <w:rsid w:val="00082491"/>
    <w:rsid w:val="000A49BA"/>
    <w:rsid w:val="000E3708"/>
    <w:rsid w:val="00180A5B"/>
    <w:rsid w:val="00180E9E"/>
    <w:rsid w:val="001D688C"/>
    <w:rsid w:val="001E65FE"/>
    <w:rsid w:val="002A5DF5"/>
    <w:rsid w:val="002C5232"/>
    <w:rsid w:val="002C5248"/>
    <w:rsid w:val="002E2687"/>
    <w:rsid w:val="00316EA6"/>
    <w:rsid w:val="00321EB5"/>
    <w:rsid w:val="00344232"/>
    <w:rsid w:val="00344B72"/>
    <w:rsid w:val="003679DB"/>
    <w:rsid w:val="003C7E22"/>
    <w:rsid w:val="00435A8E"/>
    <w:rsid w:val="004C3188"/>
    <w:rsid w:val="004F3065"/>
    <w:rsid w:val="00505181"/>
    <w:rsid w:val="005231E6"/>
    <w:rsid w:val="005273DD"/>
    <w:rsid w:val="00530037"/>
    <w:rsid w:val="00586B49"/>
    <w:rsid w:val="005961BE"/>
    <w:rsid w:val="005A0A08"/>
    <w:rsid w:val="005A0CAD"/>
    <w:rsid w:val="005D62CC"/>
    <w:rsid w:val="00600001"/>
    <w:rsid w:val="00621890"/>
    <w:rsid w:val="006A4DF5"/>
    <w:rsid w:val="006B3509"/>
    <w:rsid w:val="006B433A"/>
    <w:rsid w:val="006D471A"/>
    <w:rsid w:val="006F2FCC"/>
    <w:rsid w:val="006F377A"/>
    <w:rsid w:val="006F4D2E"/>
    <w:rsid w:val="00702644"/>
    <w:rsid w:val="00721E9A"/>
    <w:rsid w:val="007722B9"/>
    <w:rsid w:val="00785343"/>
    <w:rsid w:val="007C03B3"/>
    <w:rsid w:val="007E7D40"/>
    <w:rsid w:val="00802DB0"/>
    <w:rsid w:val="008327EA"/>
    <w:rsid w:val="00837F2C"/>
    <w:rsid w:val="00840737"/>
    <w:rsid w:val="00847FB9"/>
    <w:rsid w:val="00850C34"/>
    <w:rsid w:val="008723C1"/>
    <w:rsid w:val="00895786"/>
    <w:rsid w:val="008F6832"/>
    <w:rsid w:val="0090232F"/>
    <w:rsid w:val="00920469"/>
    <w:rsid w:val="00953CFC"/>
    <w:rsid w:val="009F3248"/>
    <w:rsid w:val="00A34DFB"/>
    <w:rsid w:val="00A502A9"/>
    <w:rsid w:val="00A60C0D"/>
    <w:rsid w:val="00A6475A"/>
    <w:rsid w:val="00A85E40"/>
    <w:rsid w:val="00A97756"/>
    <w:rsid w:val="00AA409B"/>
    <w:rsid w:val="00AD2757"/>
    <w:rsid w:val="00B050DF"/>
    <w:rsid w:val="00B10067"/>
    <w:rsid w:val="00B20610"/>
    <w:rsid w:val="00B30A30"/>
    <w:rsid w:val="00B43D9C"/>
    <w:rsid w:val="00B57D6C"/>
    <w:rsid w:val="00B62C95"/>
    <w:rsid w:val="00B71965"/>
    <w:rsid w:val="00BD3E2C"/>
    <w:rsid w:val="00BD7561"/>
    <w:rsid w:val="00C023BD"/>
    <w:rsid w:val="00C0541D"/>
    <w:rsid w:val="00C16763"/>
    <w:rsid w:val="00C25E40"/>
    <w:rsid w:val="00C602F8"/>
    <w:rsid w:val="00C87BA4"/>
    <w:rsid w:val="00C973C0"/>
    <w:rsid w:val="00CA344D"/>
    <w:rsid w:val="00CC0BDE"/>
    <w:rsid w:val="00D05032"/>
    <w:rsid w:val="00D922DB"/>
    <w:rsid w:val="00DB5AF2"/>
    <w:rsid w:val="00DC3492"/>
    <w:rsid w:val="00DC4023"/>
    <w:rsid w:val="00DC6B3D"/>
    <w:rsid w:val="00DE5205"/>
    <w:rsid w:val="00E17A1D"/>
    <w:rsid w:val="00E25D5B"/>
    <w:rsid w:val="00E36324"/>
    <w:rsid w:val="00E37ED6"/>
    <w:rsid w:val="00E67A68"/>
    <w:rsid w:val="00E87E53"/>
    <w:rsid w:val="00EC7DF1"/>
    <w:rsid w:val="00ED7A47"/>
    <w:rsid w:val="00EE202A"/>
    <w:rsid w:val="00EF79E2"/>
    <w:rsid w:val="00F00F0E"/>
    <w:rsid w:val="00F22B66"/>
    <w:rsid w:val="00F26B4C"/>
    <w:rsid w:val="00FC3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361AA6"/>
  <w15:docId w15:val="{DF9196A3-3805-45EE-A18B-878D9784E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78" w:hangingChars="85" w:hanging="178"/>
    </w:pPr>
  </w:style>
  <w:style w:type="paragraph" w:styleId="2">
    <w:name w:val="Body Text Indent 2"/>
    <w:basedOn w:val="a"/>
    <w:pPr>
      <w:ind w:leftChars="271" w:left="1829" w:hangingChars="600" w:hanging="1260"/>
    </w:pPr>
  </w:style>
  <w:style w:type="character" w:styleId="a4">
    <w:name w:val="Hyperlink"/>
    <w:basedOn w:val="a0"/>
    <w:rPr>
      <w:color w:val="0000FF"/>
      <w:u w:val="single"/>
    </w:rPr>
  </w:style>
  <w:style w:type="paragraph" w:styleId="a5">
    <w:name w:val="header"/>
    <w:basedOn w:val="a"/>
    <w:link w:val="a6"/>
    <w:rsid w:val="008327EA"/>
    <w:pPr>
      <w:tabs>
        <w:tab w:val="center" w:pos="4252"/>
        <w:tab w:val="right" w:pos="8504"/>
      </w:tabs>
      <w:snapToGrid w:val="0"/>
    </w:pPr>
  </w:style>
  <w:style w:type="character" w:customStyle="1" w:styleId="a6">
    <w:name w:val="ヘッダー (文字)"/>
    <w:basedOn w:val="a0"/>
    <w:link w:val="a5"/>
    <w:rsid w:val="008327EA"/>
    <w:rPr>
      <w:kern w:val="2"/>
      <w:sz w:val="21"/>
      <w:szCs w:val="24"/>
    </w:rPr>
  </w:style>
  <w:style w:type="paragraph" w:styleId="a7">
    <w:name w:val="footer"/>
    <w:basedOn w:val="a"/>
    <w:link w:val="a8"/>
    <w:rsid w:val="008327EA"/>
    <w:pPr>
      <w:tabs>
        <w:tab w:val="center" w:pos="4252"/>
        <w:tab w:val="right" w:pos="8504"/>
      </w:tabs>
      <w:snapToGrid w:val="0"/>
    </w:pPr>
  </w:style>
  <w:style w:type="character" w:customStyle="1" w:styleId="a8">
    <w:name w:val="フッター (文字)"/>
    <w:basedOn w:val="a0"/>
    <w:link w:val="a7"/>
    <w:rsid w:val="008327EA"/>
    <w:rPr>
      <w:kern w:val="2"/>
      <w:sz w:val="21"/>
      <w:szCs w:val="24"/>
    </w:rPr>
  </w:style>
  <w:style w:type="paragraph" w:styleId="a9">
    <w:name w:val="List Paragraph"/>
    <w:basedOn w:val="a"/>
    <w:uiPriority w:val="34"/>
    <w:qFormat/>
    <w:rsid w:val="00180E9E"/>
    <w:pPr>
      <w:ind w:leftChars="400" w:left="840"/>
    </w:pPr>
  </w:style>
  <w:style w:type="paragraph" w:styleId="3">
    <w:name w:val="Body Text Indent 3"/>
    <w:basedOn w:val="a"/>
    <w:link w:val="30"/>
    <w:rsid w:val="005961BE"/>
    <w:pPr>
      <w:ind w:leftChars="400" w:left="851"/>
    </w:pPr>
    <w:rPr>
      <w:sz w:val="16"/>
      <w:szCs w:val="16"/>
    </w:rPr>
  </w:style>
  <w:style w:type="character" w:customStyle="1" w:styleId="30">
    <w:name w:val="本文インデント 3 (文字)"/>
    <w:basedOn w:val="a0"/>
    <w:link w:val="3"/>
    <w:rsid w:val="005961BE"/>
    <w:rPr>
      <w:kern w:val="2"/>
      <w:sz w:val="16"/>
      <w:szCs w:val="16"/>
    </w:rPr>
  </w:style>
  <w:style w:type="character" w:styleId="aa">
    <w:name w:val="Unresolved Mention"/>
    <w:basedOn w:val="a0"/>
    <w:uiPriority w:val="99"/>
    <w:semiHidden/>
    <w:unhideWhenUsed/>
    <w:rsid w:val="00C87B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17013">
      <w:bodyDiv w:val="1"/>
      <w:marLeft w:val="0"/>
      <w:marRight w:val="0"/>
      <w:marTop w:val="0"/>
      <w:marBottom w:val="0"/>
      <w:divBdr>
        <w:top w:val="none" w:sz="0" w:space="0" w:color="auto"/>
        <w:left w:val="none" w:sz="0" w:space="0" w:color="auto"/>
        <w:bottom w:val="none" w:sz="0" w:space="0" w:color="auto"/>
        <w:right w:val="none" w:sz="0" w:space="0" w:color="auto"/>
      </w:divBdr>
    </w:div>
    <w:div w:id="1424761606">
      <w:bodyDiv w:val="1"/>
      <w:marLeft w:val="0"/>
      <w:marRight w:val="0"/>
      <w:marTop w:val="0"/>
      <w:marBottom w:val="0"/>
      <w:divBdr>
        <w:top w:val="none" w:sz="0" w:space="0" w:color="auto"/>
        <w:left w:val="none" w:sz="0" w:space="0" w:color="auto"/>
        <w:bottom w:val="none" w:sz="0" w:space="0" w:color="auto"/>
        <w:right w:val="none" w:sz="0" w:space="0" w:color="auto"/>
      </w:divBdr>
    </w:div>
    <w:div w:id="1800755643">
      <w:bodyDiv w:val="1"/>
      <w:marLeft w:val="0"/>
      <w:marRight w:val="0"/>
      <w:marTop w:val="0"/>
      <w:marBottom w:val="0"/>
      <w:divBdr>
        <w:top w:val="none" w:sz="0" w:space="0" w:color="auto"/>
        <w:left w:val="none" w:sz="0" w:space="0" w:color="auto"/>
        <w:bottom w:val="none" w:sz="0" w:space="0" w:color="auto"/>
        <w:right w:val="none" w:sz="0" w:space="0" w:color="auto"/>
      </w:divBdr>
    </w:div>
    <w:div w:id="2089958135">
      <w:bodyDiv w:val="1"/>
      <w:marLeft w:val="0"/>
      <w:marRight w:val="0"/>
      <w:marTop w:val="0"/>
      <w:marBottom w:val="0"/>
      <w:divBdr>
        <w:top w:val="none" w:sz="0" w:space="0" w:color="auto"/>
        <w:left w:val="none" w:sz="0" w:space="0" w:color="auto"/>
        <w:bottom w:val="none" w:sz="0" w:space="0" w:color="auto"/>
        <w:right w:val="none" w:sz="0" w:space="0" w:color="auto"/>
      </w:divBdr>
    </w:div>
    <w:div w:id="212017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ity.joso.lg.jp/kurashi_gyousei/jigyousha/kaigo/kaigojigyousha/jyutaku_yobou.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hlw.go.jp/stf/seisakunitsuite/bunya/hukushi_kaigo/kaigo_koureisha/service/annai.html" TargetMode="External"/><Relationship Id="rId5" Type="http://schemas.openxmlformats.org/officeDocument/2006/relationships/webSettings" Target="webSettings.xml"/><Relationship Id="rId10" Type="http://schemas.openxmlformats.org/officeDocument/2006/relationships/hyperlink" Target="https://www.pref.ibaraki.jp/hokenfukushi/chofuku/shisetsu/yoshiki/roujinndei.html" TargetMode="External"/><Relationship Id="rId4" Type="http://schemas.openxmlformats.org/officeDocument/2006/relationships/settings" Target="settings.xml"/><Relationship Id="rId9" Type="http://schemas.openxmlformats.org/officeDocument/2006/relationships/hyperlink" Target="https://www.city.joso.lg.jp/kurashi_gyousei/jigyousha/kaigo/shoru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9224F-15CE-40EB-B79D-465ED7FA0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698</TotalTime>
  <Pages>7</Pages>
  <Words>1369</Words>
  <Characters>7804</Characters>
  <Application>Microsoft Office Word</Application>
  <DocSecurity>0</DocSecurity>
  <Lines>65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指定訪問介護事業者　指定申請の手引き</vt:lpstr>
      <vt:lpstr>指定訪問介護事業者　指定申請の手引き</vt:lpstr>
    </vt:vector>
  </TitlesOfParts>
  <Company>企画部情報政策課</Company>
  <LinksUpToDate>false</LinksUpToDate>
  <CharactersWithSpaces>9155</CharactersWithSpaces>
  <SharedDoc>false</SharedDoc>
  <HLinks>
    <vt:vector size="18" baseType="variant">
      <vt:variant>
        <vt:i4>5832705</vt:i4>
      </vt:variant>
      <vt:variant>
        <vt:i4>8</vt:i4>
      </vt:variant>
      <vt:variant>
        <vt:i4>0</vt:i4>
      </vt:variant>
      <vt:variant>
        <vt:i4>5</vt:i4>
      </vt:variant>
      <vt:variant>
        <vt:lpwstr>http://www.city.joso.lg.jp/soshiki/hoken/kaigo/hof13/gyomu/1418626785276.html</vt:lpwstr>
      </vt:variant>
      <vt:variant>
        <vt:lpwstr/>
      </vt:variant>
      <vt:variant>
        <vt:i4>524314</vt:i4>
      </vt:variant>
      <vt:variant>
        <vt:i4>5</vt:i4>
      </vt:variant>
      <vt:variant>
        <vt:i4>0</vt:i4>
      </vt:variant>
      <vt:variant>
        <vt:i4>5</vt:i4>
      </vt:variant>
      <vt:variant>
        <vt:lpwstr>http://www.wam.go.jp/</vt:lpwstr>
      </vt:variant>
      <vt:variant>
        <vt:lpwstr/>
      </vt:variant>
      <vt:variant>
        <vt:i4>3014774</vt:i4>
      </vt:variant>
      <vt:variant>
        <vt:i4>2</vt:i4>
      </vt:variant>
      <vt:variant>
        <vt:i4>0</vt:i4>
      </vt:variant>
      <vt:variant>
        <vt:i4>5</vt:i4>
      </vt:variant>
      <vt:variant>
        <vt:lpwstr>http://www.mhlw.go.jp/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茨城県</dc:creator>
  <cp:lastModifiedBy>0841　石塚　達己</cp:lastModifiedBy>
  <cp:revision>52</cp:revision>
  <cp:lastPrinted>2023-09-19T08:22:00Z</cp:lastPrinted>
  <dcterms:created xsi:type="dcterms:W3CDTF">2017-10-03T07:55:00Z</dcterms:created>
  <dcterms:modified xsi:type="dcterms:W3CDTF">2024-04-04T04:29:00Z</dcterms:modified>
</cp:coreProperties>
</file>