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A7D" w:rsidRPr="007F333E" w:rsidRDefault="001D2A7D" w:rsidP="001D2A7D">
      <w:pPr>
        <w:rPr>
          <w:rFonts w:ascii="ＭＳ 明朝" w:eastAsia="ＭＳ 明朝" w:hAnsi="ＭＳ 明朝"/>
          <w:sz w:val="24"/>
          <w:szCs w:val="24"/>
        </w:rPr>
      </w:pPr>
      <w:bookmarkStart w:id="0" w:name="_Hlk112321124"/>
      <w:r w:rsidRPr="007F333E">
        <w:rPr>
          <w:rFonts w:ascii="ＭＳ 明朝" w:eastAsia="ＭＳ 明朝" w:hAnsi="ＭＳ 明朝" w:hint="eastAsia"/>
          <w:sz w:val="24"/>
          <w:szCs w:val="24"/>
        </w:rPr>
        <w:t>様式第</w:t>
      </w:r>
      <w:r w:rsidR="007F333E">
        <w:rPr>
          <w:rFonts w:ascii="ＭＳ 明朝" w:eastAsia="ＭＳ 明朝" w:hAnsi="ＭＳ 明朝" w:hint="eastAsia"/>
          <w:sz w:val="24"/>
          <w:szCs w:val="24"/>
        </w:rPr>
        <w:t>８</w:t>
      </w:r>
      <w:r w:rsidRPr="007F333E">
        <w:rPr>
          <w:rFonts w:ascii="ＭＳ 明朝" w:eastAsia="ＭＳ 明朝" w:hAnsi="ＭＳ 明朝" w:hint="eastAsia"/>
          <w:sz w:val="24"/>
          <w:szCs w:val="24"/>
        </w:rPr>
        <w:t>号（第</w:t>
      </w:r>
      <w:r w:rsidR="007F333E">
        <w:rPr>
          <w:rFonts w:ascii="ＭＳ 明朝" w:eastAsia="ＭＳ 明朝" w:hAnsi="ＭＳ 明朝" w:hint="eastAsia"/>
          <w:sz w:val="24"/>
          <w:szCs w:val="24"/>
        </w:rPr>
        <w:t>４</w:t>
      </w:r>
      <w:r w:rsidRPr="007F333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1D2A7D" w:rsidRPr="007F333E" w:rsidRDefault="001D2A7D" w:rsidP="001D2A7D">
      <w:pPr>
        <w:ind w:leftChars="100" w:left="210"/>
        <w:jc w:val="center"/>
        <w:rPr>
          <w:rFonts w:ascii="ＭＳ 明朝" w:eastAsia="ＭＳ 明朝" w:hAnsi="ＭＳ 明朝"/>
          <w:sz w:val="28"/>
          <w:szCs w:val="28"/>
        </w:rPr>
      </w:pPr>
      <w:r w:rsidRPr="007F333E">
        <w:rPr>
          <w:rFonts w:ascii="ＭＳ 明朝" w:eastAsia="ＭＳ 明朝" w:hAnsi="ＭＳ 明朝" w:hint="eastAsia"/>
          <w:sz w:val="28"/>
          <w:szCs w:val="28"/>
        </w:rPr>
        <w:t>周辺環境への影響に関する調書</w:t>
      </w:r>
    </w:p>
    <w:p w:rsidR="001D2A7D" w:rsidRPr="007F333E" w:rsidRDefault="001D2A7D" w:rsidP="001D2A7D">
      <w:pPr>
        <w:ind w:leftChars="100" w:left="21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1D2A7D" w:rsidRPr="007F333E" w:rsidTr="007F333E">
        <w:tc>
          <w:tcPr>
            <w:tcW w:w="8505" w:type="dxa"/>
          </w:tcPr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  <w:r w:rsidRPr="007F333E">
              <w:rPr>
                <w:rFonts w:ascii="ＭＳ 明朝" w:hAnsi="ＭＳ 明朝" w:hint="eastAsia"/>
                <w:color w:val="auto"/>
              </w:rPr>
              <w:t>（周辺環境への影響の事例）</w:t>
            </w: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  <w:r w:rsidRPr="007F333E">
              <w:rPr>
                <w:rFonts w:ascii="ＭＳ 明朝" w:hAnsi="ＭＳ 明朝" w:hint="eastAsia"/>
                <w:color w:val="auto"/>
              </w:rPr>
              <w:t>景観</w:t>
            </w:r>
            <w:r w:rsidR="007F333E">
              <w:rPr>
                <w:rFonts w:ascii="ＭＳ 明朝" w:hAnsi="ＭＳ 明朝" w:hint="eastAsia"/>
                <w:color w:val="auto"/>
              </w:rPr>
              <w:t>，</w:t>
            </w:r>
            <w:r w:rsidRPr="007F333E">
              <w:rPr>
                <w:rFonts w:ascii="ＭＳ 明朝" w:hAnsi="ＭＳ 明朝" w:hint="eastAsia"/>
                <w:color w:val="auto"/>
              </w:rPr>
              <w:t>日影</w:t>
            </w:r>
            <w:r w:rsidR="007F333E">
              <w:rPr>
                <w:rFonts w:ascii="ＭＳ 明朝" w:hAnsi="ＭＳ 明朝" w:hint="eastAsia"/>
                <w:color w:val="auto"/>
              </w:rPr>
              <w:t>，</w:t>
            </w:r>
            <w:r w:rsidRPr="007F333E">
              <w:rPr>
                <w:rFonts w:ascii="ＭＳ 明朝" w:hAnsi="ＭＳ 明朝" w:hint="eastAsia"/>
                <w:color w:val="auto"/>
              </w:rPr>
              <w:t>電波</w:t>
            </w:r>
            <w:r w:rsidR="007F333E">
              <w:rPr>
                <w:rFonts w:ascii="ＭＳ 明朝" w:hAnsi="ＭＳ 明朝" w:hint="eastAsia"/>
                <w:color w:val="auto"/>
              </w:rPr>
              <w:t>，</w:t>
            </w:r>
            <w:r w:rsidRPr="007F333E">
              <w:rPr>
                <w:rFonts w:ascii="ＭＳ 明朝" w:hAnsi="ＭＳ 明朝" w:hint="eastAsia"/>
                <w:color w:val="auto"/>
              </w:rPr>
              <w:t>交通</w:t>
            </w:r>
            <w:r w:rsidR="007F333E">
              <w:rPr>
                <w:rFonts w:ascii="ＭＳ 明朝" w:hAnsi="ＭＳ 明朝" w:hint="eastAsia"/>
                <w:color w:val="auto"/>
              </w:rPr>
              <w:t>，</w:t>
            </w:r>
            <w:r w:rsidRPr="007F333E">
              <w:rPr>
                <w:rFonts w:ascii="ＭＳ 明朝" w:hAnsi="ＭＳ 明朝" w:hint="eastAsia"/>
                <w:color w:val="auto"/>
              </w:rPr>
              <w:t>大気</w:t>
            </w:r>
            <w:r w:rsidR="007F333E">
              <w:rPr>
                <w:rFonts w:ascii="ＭＳ 明朝" w:hAnsi="ＭＳ 明朝" w:hint="eastAsia"/>
                <w:color w:val="auto"/>
              </w:rPr>
              <w:t>，</w:t>
            </w:r>
            <w:r w:rsidRPr="007F333E">
              <w:rPr>
                <w:rFonts w:ascii="ＭＳ 明朝" w:hAnsi="ＭＳ 明朝" w:hint="eastAsia"/>
                <w:color w:val="auto"/>
              </w:rPr>
              <w:t>騒音</w:t>
            </w:r>
            <w:r w:rsidR="007F333E">
              <w:rPr>
                <w:rFonts w:ascii="ＭＳ 明朝" w:hAnsi="ＭＳ 明朝" w:hint="eastAsia"/>
                <w:color w:val="auto"/>
              </w:rPr>
              <w:t>，</w:t>
            </w:r>
            <w:r w:rsidRPr="007F333E">
              <w:rPr>
                <w:rFonts w:ascii="ＭＳ 明朝" w:hAnsi="ＭＳ 明朝" w:hint="eastAsia"/>
                <w:color w:val="auto"/>
              </w:rPr>
              <w:t>振動</w:t>
            </w:r>
            <w:r w:rsidR="007F333E">
              <w:rPr>
                <w:rFonts w:ascii="ＭＳ 明朝" w:hAnsi="ＭＳ 明朝" w:hint="eastAsia"/>
                <w:color w:val="auto"/>
              </w:rPr>
              <w:t>，</w:t>
            </w:r>
            <w:r w:rsidRPr="007F333E">
              <w:rPr>
                <w:rFonts w:ascii="ＭＳ 明朝" w:hAnsi="ＭＳ 明朝" w:hint="eastAsia"/>
                <w:color w:val="auto"/>
              </w:rPr>
              <w:t>水質</w:t>
            </w:r>
            <w:r w:rsidR="007F333E">
              <w:rPr>
                <w:rFonts w:ascii="ＭＳ 明朝" w:hAnsi="ＭＳ 明朝" w:hint="eastAsia"/>
                <w:color w:val="auto"/>
              </w:rPr>
              <w:t>，</w:t>
            </w:r>
            <w:r w:rsidRPr="007F333E">
              <w:rPr>
                <w:rFonts w:ascii="ＭＳ 明朝" w:hAnsi="ＭＳ 明朝" w:hint="eastAsia"/>
                <w:color w:val="auto"/>
              </w:rPr>
              <w:t>生態系等</w:t>
            </w: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  <w:p w:rsidR="001D2A7D" w:rsidRPr="007F333E" w:rsidRDefault="001D2A7D" w:rsidP="00E4094F">
            <w:pPr>
              <w:rPr>
                <w:rFonts w:ascii="ＭＳ 明朝" w:hAnsi="ＭＳ 明朝"/>
                <w:color w:val="auto"/>
              </w:rPr>
            </w:pPr>
          </w:p>
        </w:tc>
      </w:tr>
    </w:tbl>
    <w:p w:rsidR="007F333E" w:rsidRDefault="007F333E" w:rsidP="007F333E">
      <w:pPr>
        <w:rPr>
          <w:rFonts w:ascii="ＭＳ 明朝" w:eastAsia="ＭＳ 明朝" w:hAnsi="ＭＳ 明朝"/>
          <w:sz w:val="24"/>
          <w:szCs w:val="24"/>
        </w:rPr>
      </w:pPr>
    </w:p>
    <w:p w:rsidR="001D2A7D" w:rsidRPr="007F333E" w:rsidRDefault="001D2A7D" w:rsidP="007F333E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7F333E">
        <w:rPr>
          <w:rFonts w:ascii="ＭＳ 明朝" w:eastAsia="ＭＳ 明朝" w:hAnsi="ＭＳ 明朝" w:hint="eastAsia"/>
          <w:sz w:val="24"/>
          <w:szCs w:val="24"/>
        </w:rPr>
        <w:t>備考　計画提案した計画によって周辺の住環境</w:t>
      </w:r>
      <w:r w:rsidR="007F333E">
        <w:rPr>
          <w:rFonts w:ascii="ＭＳ 明朝" w:eastAsia="ＭＳ 明朝" w:hAnsi="ＭＳ 明朝" w:hint="eastAsia"/>
          <w:sz w:val="24"/>
          <w:szCs w:val="24"/>
        </w:rPr>
        <w:t>，</w:t>
      </w:r>
      <w:r w:rsidRPr="007F333E">
        <w:rPr>
          <w:rFonts w:ascii="ＭＳ 明朝" w:eastAsia="ＭＳ 明朝" w:hAnsi="ＭＳ 明朝" w:hint="eastAsia"/>
          <w:sz w:val="24"/>
          <w:szCs w:val="24"/>
        </w:rPr>
        <w:t>自然環境</w:t>
      </w:r>
      <w:r w:rsidR="007F333E">
        <w:rPr>
          <w:rFonts w:ascii="ＭＳ 明朝" w:eastAsia="ＭＳ 明朝" w:hAnsi="ＭＳ 明朝" w:hint="eastAsia"/>
          <w:sz w:val="24"/>
          <w:szCs w:val="24"/>
        </w:rPr>
        <w:t>など</w:t>
      </w:r>
      <w:r w:rsidRPr="007F333E">
        <w:rPr>
          <w:rFonts w:ascii="ＭＳ 明朝" w:eastAsia="ＭＳ 明朝" w:hAnsi="ＭＳ 明朝" w:hint="eastAsia"/>
          <w:sz w:val="24"/>
          <w:szCs w:val="24"/>
        </w:rPr>
        <w:t>に影響が生じると予測される場合は</w:t>
      </w:r>
      <w:r w:rsidR="007F333E">
        <w:rPr>
          <w:rFonts w:ascii="ＭＳ 明朝" w:eastAsia="ＭＳ 明朝" w:hAnsi="ＭＳ 明朝" w:hint="eastAsia"/>
          <w:sz w:val="24"/>
          <w:szCs w:val="24"/>
        </w:rPr>
        <w:t>，</w:t>
      </w:r>
      <w:r w:rsidRPr="007F333E">
        <w:rPr>
          <w:rFonts w:ascii="ＭＳ 明朝" w:eastAsia="ＭＳ 明朝" w:hAnsi="ＭＳ 明朝" w:hint="eastAsia"/>
          <w:sz w:val="24"/>
          <w:szCs w:val="24"/>
        </w:rPr>
        <w:t>その内容</w:t>
      </w:r>
      <w:r w:rsidR="007F333E">
        <w:rPr>
          <w:rFonts w:ascii="ＭＳ 明朝" w:eastAsia="ＭＳ 明朝" w:hAnsi="ＭＳ 明朝" w:hint="eastAsia"/>
          <w:sz w:val="24"/>
          <w:szCs w:val="24"/>
        </w:rPr>
        <w:t>及び</w:t>
      </w:r>
      <w:r w:rsidRPr="007F333E">
        <w:rPr>
          <w:rFonts w:ascii="ＭＳ 明朝" w:eastAsia="ＭＳ 明朝" w:hAnsi="ＭＳ 明朝" w:hint="eastAsia"/>
          <w:sz w:val="24"/>
          <w:szCs w:val="24"/>
        </w:rPr>
        <w:t>対応方針等について概要を記載</w:t>
      </w:r>
      <w:r w:rsidR="007F333E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Pr="007F333E">
        <w:rPr>
          <w:rFonts w:ascii="ＭＳ 明朝" w:eastAsia="ＭＳ 明朝" w:hAnsi="ＭＳ 明朝" w:hint="eastAsia"/>
          <w:sz w:val="24"/>
          <w:szCs w:val="24"/>
        </w:rPr>
        <w:t>。</w:t>
      </w:r>
    </w:p>
    <w:p w:rsidR="00C554FE" w:rsidRPr="004C370D" w:rsidRDefault="00C554FE" w:rsidP="004C370D">
      <w:pPr>
        <w:widowControl/>
        <w:rPr>
          <w:rFonts w:ascii="ＭＳ 明朝" w:eastAsia="ＭＳ 明朝" w:hAnsi="ＭＳ 明朝" w:hint="eastAsia"/>
          <w:sz w:val="24"/>
          <w:szCs w:val="24"/>
        </w:rPr>
      </w:pPr>
      <w:bookmarkStart w:id="1" w:name="_GoBack"/>
      <w:bookmarkEnd w:id="0"/>
      <w:bookmarkEnd w:id="1"/>
    </w:p>
    <w:sectPr w:rsidR="00C554FE" w:rsidRPr="004C37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4FE" w:rsidRDefault="00C554FE" w:rsidP="007F65C2">
      <w:r>
        <w:separator/>
      </w:r>
    </w:p>
  </w:endnote>
  <w:endnote w:type="continuationSeparator" w:id="0">
    <w:p w:rsidR="00C554FE" w:rsidRDefault="00C554FE" w:rsidP="007F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4FE" w:rsidRDefault="00C554FE" w:rsidP="007F65C2">
      <w:r>
        <w:separator/>
      </w:r>
    </w:p>
  </w:footnote>
  <w:footnote w:type="continuationSeparator" w:id="0">
    <w:p w:rsidR="00C554FE" w:rsidRDefault="00C554FE" w:rsidP="007F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3E"/>
    <w:rsid w:val="00071DE2"/>
    <w:rsid w:val="001C27DF"/>
    <w:rsid w:val="001D2A7D"/>
    <w:rsid w:val="002A41BA"/>
    <w:rsid w:val="002C1B4B"/>
    <w:rsid w:val="00316F84"/>
    <w:rsid w:val="003605C9"/>
    <w:rsid w:val="003801D3"/>
    <w:rsid w:val="00393EC3"/>
    <w:rsid w:val="003A50CB"/>
    <w:rsid w:val="003D7B8F"/>
    <w:rsid w:val="00404E2B"/>
    <w:rsid w:val="00493833"/>
    <w:rsid w:val="004C370D"/>
    <w:rsid w:val="004C6BEB"/>
    <w:rsid w:val="0052333E"/>
    <w:rsid w:val="005335D0"/>
    <w:rsid w:val="00581683"/>
    <w:rsid w:val="005B347B"/>
    <w:rsid w:val="006252C4"/>
    <w:rsid w:val="006D214E"/>
    <w:rsid w:val="006F6002"/>
    <w:rsid w:val="0076179D"/>
    <w:rsid w:val="007F333E"/>
    <w:rsid w:val="007F65C2"/>
    <w:rsid w:val="008921CE"/>
    <w:rsid w:val="008944D0"/>
    <w:rsid w:val="008B0F67"/>
    <w:rsid w:val="00967A26"/>
    <w:rsid w:val="0097620F"/>
    <w:rsid w:val="009B71EA"/>
    <w:rsid w:val="00A03942"/>
    <w:rsid w:val="00A27ED2"/>
    <w:rsid w:val="00A4455C"/>
    <w:rsid w:val="00A7305F"/>
    <w:rsid w:val="00AD0DA9"/>
    <w:rsid w:val="00AD218D"/>
    <w:rsid w:val="00C554FE"/>
    <w:rsid w:val="00CE6977"/>
    <w:rsid w:val="00D21820"/>
    <w:rsid w:val="00D74D3E"/>
    <w:rsid w:val="00E22BFF"/>
    <w:rsid w:val="00E32CB9"/>
    <w:rsid w:val="00F21EB4"/>
    <w:rsid w:val="00F76D74"/>
    <w:rsid w:val="00FB47CF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331DB81"/>
  <w15:chartTrackingRefBased/>
  <w15:docId w15:val="{66924AB1-8F0F-4E29-8793-A0CD595A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5C2"/>
  </w:style>
  <w:style w:type="paragraph" w:styleId="a5">
    <w:name w:val="footer"/>
    <w:basedOn w:val="a"/>
    <w:link w:val="a6"/>
    <w:uiPriority w:val="99"/>
    <w:unhideWhenUsed/>
    <w:rsid w:val="007F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5C2"/>
  </w:style>
  <w:style w:type="table" w:styleId="a7">
    <w:name w:val="Table Grid"/>
    <w:basedOn w:val="a1"/>
    <w:uiPriority w:val="59"/>
    <w:rsid w:val="00393EC3"/>
    <w:pPr>
      <w:jc w:val="both"/>
    </w:pPr>
    <w:rPr>
      <w:rFonts w:ascii="Century" w:eastAsia="ＭＳ 明朝" w:hAnsi="Century" w:cs="Times New Roman"/>
      <w:color w:val="000000" w:themeColor="text1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76D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6D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8337-3CEC-424B-A582-2BC020920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0798　香山　祐二</dc:creator>
  <cp:keywords/>
  <dc:description/>
  <cp:lastModifiedBy>1053　森　大輔</cp:lastModifiedBy>
  <cp:revision>4</cp:revision>
  <cp:lastPrinted>2022-10-20T00:23:00Z</cp:lastPrinted>
  <dcterms:created xsi:type="dcterms:W3CDTF">2023-03-16T04:32:00Z</dcterms:created>
  <dcterms:modified xsi:type="dcterms:W3CDTF">2023-06-05T07:53:00Z</dcterms:modified>
</cp:coreProperties>
</file>