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D2" w:rsidRPr="00A27ED2" w:rsidRDefault="00A27ED2" w:rsidP="00A27ED2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r w:rsidRPr="00A27ED2">
        <w:rPr>
          <w:rFonts w:ascii="ＭＳ 明朝" w:eastAsia="ＭＳ 明朝" w:hAnsi="ＭＳ 明朝" w:hint="eastAsia"/>
          <w:sz w:val="24"/>
          <w:szCs w:val="24"/>
        </w:rPr>
        <w:t>様式第３号（第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A27ED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27ED2" w:rsidRPr="003D7B8F" w:rsidRDefault="00A27ED2" w:rsidP="00A27ED2">
      <w:pPr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3D7B8F">
        <w:rPr>
          <w:rFonts w:ascii="ＭＳ 明朝" w:eastAsia="ＭＳ 明朝" w:hAnsi="ＭＳ 明朝" w:hint="eastAsia"/>
          <w:sz w:val="28"/>
          <w:szCs w:val="28"/>
        </w:rPr>
        <w:t>計画書</w:t>
      </w:r>
    </w:p>
    <w:p w:rsidR="00A27ED2" w:rsidRPr="00A27ED2" w:rsidRDefault="00A27ED2" w:rsidP="00A27ED2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</w:tblGrid>
      <w:tr w:rsidR="00A27ED2" w:rsidRPr="00A27ED2" w:rsidTr="00AD218D">
        <w:trPr>
          <w:trHeight w:val="523"/>
        </w:trPr>
        <w:tc>
          <w:tcPr>
            <w:tcW w:w="2127" w:type="dxa"/>
            <w:vAlign w:val="center"/>
          </w:tcPr>
          <w:p w:rsidR="00A27ED2" w:rsidRPr="00A27ED2" w:rsidRDefault="00AD218D" w:rsidP="00C554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都市計画の種類</w:t>
            </w:r>
          </w:p>
        </w:tc>
        <w:tc>
          <w:tcPr>
            <w:tcW w:w="6378" w:type="dxa"/>
            <w:vAlign w:val="center"/>
          </w:tcPr>
          <w:p w:rsidR="00A27ED2" w:rsidRPr="00A27ED2" w:rsidRDefault="00A27ED2" w:rsidP="00C554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218D" w:rsidRPr="00A27ED2" w:rsidTr="00AD218D">
        <w:trPr>
          <w:trHeight w:val="532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置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218D" w:rsidRPr="00A27ED2" w:rsidTr="00AD218D">
        <w:trPr>
          <w:trHeight w:val="541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積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218D" w:rsidRPr="00A27ED2" w:rsidTr="00AD218D">
        <w:trPr>
          <w:trHeight w:val="522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218D" w:rsidRPr="00A27ED2" w:rsidTr="00AD218D">
        <w:trPr>
          <w:trHeight w:val="517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7A26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896" w:id="-1565351423"/>
              </w:rPr>
              <w:t>土地所有者等の総</w:t>
            </w:r>
            <w:r w:rsidRPr="00967A26">
              <w:rPr>
                <w:rFonts w:ascii="ＭＳ 明朝" w:eastAsia="ＭＳ 明朝" w:hAnsi="ＭＳ 明朝" w:hint="eastAsia"/>
                <w:spacing w:val="11"/>
                <w:w w:val="87"/>
                <w:kern w:val="0"/>
                <w:sz w:val="24"/>
                <w:szCs w:val="24"/>
                <w:fitText w:val="1896" w:id="-1565351423"/>
              </w:rPr>
              <w:t>数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218D" w:rsidRPr="00A27ED2" w:rsidTr="00AD218D">
        <w:trPr>
          <w:trHeight w:val="540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区域区分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市街化区域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市街化調整区域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非線引き都市計画区域</w:t>
            </w:r>
          </w:p>
        </w:tc>
      </w:tr>
      <w:tr w:rsidR="00AD218D" w:rsidRPr="00A27ED2" w:rsidTr="00AD218D">
        <w:trPr>
          <w:trHeight w:val="536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用途地域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218D" w:rsidRPr="00A27ED2" w:rsidTr="00AD218D">
        <w:trPr>
          <w:trHeight w:val="536"/>
        </w:trPr>
        <w:tc>
          <w:tcPr>
            <w:tcW w:w="2127" w:type="dxa"/>
            <w:vAlign w:val="center"/>
          </w:tcPr>
          <w:p w:rsidR="00AD218D" w:rsidRPr="00A27ED2" w:rsidRDefault="00AD218D" w:rsidP="00AD21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その他の制限等</w:t>
            </w:r>
          </w:p>
        </w:tc>
        <w:tc>
          <w:tcPr>
            <w:tcW w:w="6378" w:type="dxa"/>
            <w:vAlign w:val="center"/>
          </w:tcPr>
          <w:p w:rsidR="00AD218D" w:rsidRPr="00A27ED2" w:rsidRDefault="00AD218D" w:rsidP="00AD21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7B8F" w:rsidRPr="00A27ED2" w:rsidTr="00AD218D">
        <w:trPr>
          <w:trHeight w:val="5004"/>
        </w:trPr>
        <w:tc>
          <w:tcPr>
            <w:tcW w:w="2127" w:type="dxa"/>
            <w:vAlign w:val="center"/>
          </w:tcPr>
          <w:p w:rsidR="003D7B8F" w:rsidRPr="00A27ED2" w:rsidRDefault="003D7B8F" w:rsidP="003D7B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都市</w:t>
            </w:r>
            <w:r w:rsidRPr="00A27ED2">
              <w:rPr>
                <w:rFonts w:ascii="ＭＳ 明朝" w:eastAsia="ＭＳ 明朝" w:hAnsi="ＭＳ 明朝" w:hint="eastAsia"/>
                <w:sz w:val="24"/>
                <w:szCs w:val="24"/>
              </w:rPr>
              <w:t>計画の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378" w:type="dxa"/>
            <w:vAlign w:val="center"/>
          </w:tcPr>
          <w:p w:rsidR="003D7B8F" w:rsidRPr="00A27ED2" w:rsidRDefault="003D7B8F" w:rsidP="00C554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7B8F" w:rsidRPr="00A27ED2" w:rsidTr="005B347B">
        <w:trPr>
          <w:trHeight w:val="1972"/>
        </w:trPr>
        <w:tc>
          <w:tcPr>
            <w:tcW w:w="2127" w:type="dxa"/>
            <w:vAlign w:val="center"/>
          </w:tcPr>
          <w:p w:rsidR="003D7B8F" w:rsidRDefault="003D7B8F" w:rsidP="00C554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提案理由</w:t>
            </w:r>
          </w:p>
        </w:tc>
        <w:tc>
          <w:tcPr>
            <w:tcW w:w="6378" w:type="dxa"/>
            <w:vAlign w:val="center"/>
          </w:tcPr>
          <w:p w:rsidR="003D7B8F" w:rsidRPr="00A27ED2" w:rsidRDefault="003D7B8F" w:rsidP="00C554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347B" w:rsidRDefault="005B347B" w:rsidP="005B347B">
      <w:pPr>
        <w:spacing w:line="20" w:lineRule="exact"/>
        <w:rPr>
          <w:rFonts w:ascii="ＭＳ 明朝" w:eastAsia="ＭＳ 明朝" w:hAnsi="ＭＳ 明朝"/>
          <w:sz w:val="24"/>
          <w:szCs w:val="24"/>
        </w:rPr>
      </w:pPr>
    </w:p>
    <w:p w:rsidR="00C554FE" w:rsidRPr="004C370D" w:rsidRDefault="00C554FE" w:rsidP="00835FB2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0"/>
      <w:bookmarkEnd w:id="1"/>
    </w:p>
    <w:sectPr w:rsidR="00C554FE" w:rsidRPr="004C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71DE2"/>
    <w:rsid w:val="001C27DF"/>
    <w:rsid w:val="001D2A7D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35FB2"/>
    <w:rsid w:val="008921CE"/>
    <w:rsid w:val="008944D0"/>
    <w:rsid w:val="008B0F67"/>
    <w:rsid w:val="00967A26"/>
    <w:rsid w:val="0097620F"/>
    <w:rsid w:val="009B71EA"/>
    <w:rsid w:val="00A03942"/>
    <w:rsid w:val="00A27ED2"/>
    <w:rsid w:val="00A4455C"/>
    <w:rsid w:val="00A7305F"/>
    <w:rsid w:val="00AD0DA9"/>
    <w:rsid w:val="00AD218D"/>
    <w:rsid w:val="00C554FE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06337D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B568-E90D-4826-8FF3-9937DE3F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2023-06-05T07:47:00Z</dcterms:modified>
</cp:coreProperties>
</file>