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5"/>
      </w:tblGrid>
      <w:tr w:rsidR="000E68E0" w:rsidTr="000E68E0">
        <w:trPr>
          <w:trHeight w:val="352"/>
        </w:trPr>
        <w:tc>
          <w:tcPr>
            <w:tcW w:w="7205" w:type="dxa"/>
          </w:tcPr>
          <w:p w:rsidR="000E68E0" w:rsidRDefault="000E68E0" w:rsidP="000E68E0">
            <w:pPr>
              <w:pStyle w:val="Default"/>
              <w:jc w:val="center"/>
              <w:rPr>
                <w:sz w:val="40"/>
                <w:szCs w:val="40"/>
              </w:rPr>
            </w:pPr>
            <w:r>
              <w:rPr>
                <w:rFonts w:hint="eastAsia"/>
                <w:sz w:val="40"/>
                <w:szCs w:val="40"/>
              </w:rPr>
              <w:t>自主防災組織の規約と防災計画（例）</w:t>
            </w:r>
          </w:p>
        </w:tc>
      </w:tr>
    </w:tbl>
    <w:p w:rsidR="004A39FF" w:rsidRDefault="00C11B1A" w:rsidP="005351C5">
      <w:pPr>
        <w:rPr>
          <w:rStyle w:val="a9"/>
          <w:rFonts w:asciiTheme="majorEastAsia" w:eastAsiaTheme="majorEastAsia" w:hAnsiTheme="majorEastAsia"/>
        </w:rPr>
      </w:pPr>
      <w:r>
        <w:rPr>
          <w:rStyle w:val="a9"/>
          <w:rFonts w:asciiTheme="majorEastAsia" w:eastAsiaTheme="majorEastAsia" w:hAnsiTheme="majorEastAsia" w:hint="eastAsia"/>
        </w:rPr>
        <w:t xml:space="preserve">※　</w:t>
      </w:r>
      <w:r w:rsidR="005351C5">
        <w:rPr>
          <w:rStyle w:val="a9"/>
          <w:rFonts w:asciiTheme="majorEastAsia" w:eastAsiaTheme="majorEastAsia" w:hAnsiTheme="majorEastAsia" w:hint="eastAsia"/>
        </w:rPr>
        <w:t>本資料を参考に、自治区の特性等に応じて追加・削除して作成</w:t>
      </w:r>
      <w:r w:rsidR="004A39FF" w:rsidRPr="00C11B1A">
        <w:rPr>
          <w:rStyle w:val="a9"/>
          <w:rFonts w:asciiTheme="majorEastAsia" w:eastAsiaTheme="majorEastAsia" w:hAnsiTheme="majorEastAsia" w:hint="eastAsia"/>
        </w:rPr>
        <w:t>して下さい。</w:t>
      </w:r>
    </w:p>
    <w:p w:rsidR="00C11B1A" w:rsidRPr="00C11B1A" w:rsidRDefault="00C11B1A" w:rsidP="005351C5">
      <w:pPr>
        <w:rPr>
          <w:rStyle w:val="a9"/>
          <w:rFonts w:asciiTheme="majorEastAsia" w:eastAsiaTheme="majorEastAsia" w:hAnsiTheme="majorEastAsia"/>
        </w:rPr>
      </w:pPr>
      <w:r>
        <w:rPr>
          <w:rStyle w:val="a9"/>
          <w:rFonts w:asciiTheme="majorEastAsia" w:eastAsiaTheme="majorEastAsia" w:hAnsiTheme="majorEastAsia" w:hint="eastAsia"/>
        </w:rPr>
        <w:t xml:space="preserve">※　</w:t>
      </w:r>
      <w:r w:rsidR="005351C5">
        <w:rPr>
          <w:rStyle w:val="a9"/>
          <w:rFonts w:asciiTheme="majorEastAsia" w:eastAsiaTheme="majorEastAsia" w:hAnsiTheme="majorEastAsia" w:hint="eastAsia"/>
        </w:rPr>
        <w:t>常総市ホームページの「災害に備える」→「自主防災組織」から本様式を</w:t>
      </w:r>
      <w:r>
        <w:rPr>
          <w:rStyle w:val="a9"/>
          <w:rFonts w:asciiTheme="majorEastAsia" w:eastAsiaTheme="majorEastAsia" w:hAnsiTheme="majorEastAsia" w:hint="eastAsia"/>
        </w:rPr>
        <w:t>入手可能</w:t>
      </w:r>
    </w:p>
    <w:p w:rsidR="000E68E0" w:rsidRDefault="000E68E0" w:rsidP="000E68E0">
      <w:pPr>
        <w:widowControl w:val="0"/>
        <w:autoSpaceDE w:val="0"/>
        <w:autoSpaceDN w:val="0"/>
        <w:adjustRightInd w:val="0"/>
        <w:rPr>
          <w:rFonts w:cs="ＭＳ 明朝"/>
          <w:kern w:val="0"/>
        </w:rPr>
      </w:pPr>
    </w:p>
    <w:p w:rsidR="000E68E0" w:rsidRDefault="000E68E0" w:rsidP="000E68E0">
      <w:pPr>
        <w:pStyle w:val="ac"/>
        <w:jc w:val="center"/>
        <w:rPr>
          <w:rFonts w:asciiTheme="majorEastAsia" w:eastAsiaTheme="majorEastAsia" w:hAnsiTheme="majorEastAsia"/>
          <w:b/>
        </w:rPr>
      </w:pPr>
      <w:r w:rsidRPr="004713F7">
        <w:rPr>
          <w:rFonts w:asciiTheme="majorEastAsia" w:eastAsiaTheme="majorEastAsia" w:hAnsiTheme="majorEastAsia" w:hint="eastAsia"/>
          <w:b/>
        </w:rPr>
        <w:t xml:space="preserve">○○自治区防災会　</w:t>
      </w:r>
      <w:r>
        <w:rPr>
          <w:rFonts w:asciiTheme="majorEastAsia" w:eastAsiaTheme="majorEastAsia" w:hAnsiTheme="majorEastAsia" w:hint="eastAsia"/>
          <w:b/>
        </w:rPr>
        <w:t>規約（例）</w:t>
      </w:r>
    </w:p>
    <w:p w:rsidR="000E68E0" w:rsidRPr="000E68E0" w:rsidRDefault="000E68E0" w:rsidP="000E68E0">
      <w:pPr>
        <w:pStyle w:val="ac"/>
        <w:jc w:val="center"/>
        <w:rPr>
          <w:rFonts w:asciiTheme="majorEastAsia" w:eastAsiaTheme="majorEastAsia" w:hAnsiTheme="majorEastAsia"/>
        </w:rPr>
      </w:pP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（名</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称）</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第１条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この会は、○○自主防災会（以下「本会」という。）と称する。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（事務所の所在地）</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第２条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本会の事務所は、○○に置く。</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（目</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的）</w:t>
      </w:r>
      <w:r w:rsidRPr="004A39FF">
        <w:rPr>
          <w:rFonts w:asciiTheme="minorEastAsia" w:eastAsiaTheme="minorEastAsia" w:hAnsiTheme="minorEastAsia"/>
          <w:sz w:val="25"/>
          <w:szCs w:val="25"/>
        </w:rPr>
        <w:t xml:space="preserve"> </w:t>
      </w:r>
    </w:p>
    <w:p w:rsidR="000E68E0" w:rsidRPr="004A39FF" w:rsidRDefault="000E68E0" w:rsidP="004A39FF">
      <w:pPr>
        <w:ind w:left="250" w:hangingChars="100" w:hanging="250"/>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第３条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本会は、住民の隣保共同の精神に基づく自主的な防災活動を行うことにより、地震その他の災害（以下「地震等」という。）による被害の防止及び軽減を図ることを目的とする。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（事</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業）</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第４条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本会は、前条の目的を達するため、次の事業を行う。</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（１）防災に関する知識の普及に関すること。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（２）地震等に関する災害予防に関すること。</w:t>
      </w:r>
      <w:r w:rsidRPr="004A39FF">
        <w:rPr>
          <w:rFonts w:asciiTheme="minorEastAsia" w:eastAsiaTheme="minorEastAsia" w:hAnsiTheme="minorEastAsia"/>
          <w:sz w:val="25"/>
          <w:szCs w:val="25"/>
        </w:rPr>
        <w:t xml:space="preserve"> </w:t>
      </w:r>
    </w:p>
    <w:p w:rsidR="000E68E0" w:rsidRPr="004A39FF" w:rsidRDefault="000E68E0" w:rsidP="004A39FF">
      <w:pPr>
        <w:ind w:left="500" w:hangingChars="200" w:hanging="500"/>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（３）地震等の発生時における情報の収集伝達、初期消火、救出救護、避難誘導等応急対策に関すること。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（４）防災訓練の実施に関すること。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（５）防災資機材等の備蓄に関すること。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（６）その他本会の目的を達成するために必要な事項</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（会</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員）</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第５条</w:t>
      </w:r>
      <w:r w:rsidRPr="004A39FF">
        <w:rPr>
          <w:rFonts w:asciiTheme="minorEastAsia" w:eastAsiaTheme="minorEastAsia" w:hAnsiTheme="minorEastAsia"/>
          <w:sz w:val="25"/>
          <w:szCs w:val="25"/>
        </w:rPr>
        <w:t xml:space="preserve"> </w:t>
      </w:r>
      <w:r w:rsidR="005351C5">
        <w:rPr>
          <w:rFonts w:asciiTheme="minorEastAsia" w:eastAsiaTheme="minorEastAsia" w:hAnsiTheme="minorEastAsia" w:hint="eastAsia"/>
          <w:sz w:val="25"/>
          <w:szCs w:val="25"/>
        </w:rPr>
        <w:t>本会は、○○区</w:t>
      </w:r>
      <w:r w:rsidRPr="004A39FF">
        <w:rPr>
          <w:rFonts w:asciiTheme="minorEastAsia" w:eastAsiaTheme="minorEastAsia" w:hAnsiTheme="minorEastAsia" w:hint="eastAsia"/>
          <w:sz w:val="25"/>
          <w:szCs w:val="25"/>
        </w:rPr>
        <w:t>内にある世帯をもって構成する。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（役</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員）</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第６条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本会に次の役員を置く。</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（１）会長</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１人</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（２）副会長</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cs="Century"/>
          <w:sz w:val="25"/>
          <w:szCs w:val="25"/>
        </w:rPr>
        <w:t>1</w:t>
      </w:r>
      <w:r w:rsidRPr="004A39FF">
        <w:rPr>
          <w:rFonts w:asciiTheme="minorEastAsia" w:eastAsiaTheme="minorEastAsia" w:hAnsiTheme="minorEastAsia" w:hint="eastAsia"/>
          <w:sz w:val="25"/>
          <w:szCs w:val="25"/>
        </w:rPr>
        <w:t>人</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（３）幹事</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若干人</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（４）監査役</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cs="Century"/>
          <w:sz w:val="25"/>
          <w:szCs w:val="25"/>
        </w:rPr>
        <w:t>2</w:t>
      </w:r>
      <w:r w:rsidRPr="004A39FF">
        <w:rPr>
          <w:rFonts w:asciiTheme="minorEastAsia" w:eastAsiaTheme="minorEastAsia" w:hAnsiTheme="minorEastAsia" w:hint="eastAsia"/>
          <w:sz w:val="25"/>
          <w:szCs w:val="25"/>
        </w:rPr>
        <w:t>人</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役員は、会員の互選による。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３</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役員の任期は、</w:t>
      </w:r>
      <w:r w:rsidRPr="004A39FF">
        <w:rPr>
          <w:rFonts w:asciiTheme="minorEastAsia" w:eastAsiaTheme="minorEastAsia" w:hAnsiTheme="minorEastAsia" w:cs="Century"/>
          <w:sz w:val="25"/>
          <w:szCs w:val="25"/>
        </w:rPr>
        <w:t>1</w:t>
      </w:r>
      <w:r w:rsidRPr="004A39FF">
        <w:rPr>
          <w:rFonts w:asciiTheme="minorEastAsia" w:eastAsiaTheme="minorEastAsia" w:hAnsiTheme="minorEastAsia" w:hint="eastAsia"/>
          <w:sz w:val="25"/>
          <w:szCs w:val="25"/>
        </w:rPr>
        <w:t>年とする。ただし、再任することができる。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（役員の任務）</w:t>
      </w:r>
      <w:r w:rsidRPr="004A39FF">
        <w:rPr>
          <w:rFonts w:asciiTheme="minorEastAsia" w:eastAsiaTheme="minorEastAsia" w:hAnsiTheme="minorEastAsia"/>
          <w:sz w:val="25"/>
          <w:szCs w:val="25"/>
        </w:rPr>
        <w:t xml:space="preserve"> </w:t>
      </w:r>
    </w:p>
    <w:p w:rsidR="000E68E0" w:rsidRPr="004A39FF" w:rsidRDefault="000E68E0" w:rsidP="004A39FF">
      <w:pPr>
        <w:ind w:left="250" w:hangingChars="100" w:hanging="250"/>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第７条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会長は、本会を代表し、会務を総括し、地震等の発生時における応急活動の指揮命令を行う。</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副会長は、会長を補佐し、会長に事故のあるときはその職務を行う。</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３</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幹事は、幹事会の構成員となり、会務の運営にあたる。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４</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監査役は、会の会計を監査する。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（会</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議）</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8</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本会に、総会及び幹事会を置く。</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lastRenderedPageBreak/>
        <w:t>（総</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会）</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9</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総会は、全会員をもって構成する。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総会は、毎年</w:t>
      </w:r>
      <w:r w:rsidRPr="004A39FF">
        <w:rPr>
          <w:rFonts w:asciiTheme="minorEastAsia" w:eastAsiaTheme="minorEastAsia" w:hAnsiTheme="minorEastAsia" w:cs="Century"/>
          <w:sz w:val="25"/>
          <w:szCs w:val="25"/>
        </w:rPr>
        <w:t>1</w:t>
      </w:r>
      <w:r w:rsidRPr="004A39FF">
        <w:rPr>
          <w:rFonts w:asciiTheme="minorEastAsia" w:eastAsiaTheme="minorEastAsia" w:hAnsiTheme="minorEastAsia" w:hint="eastAsia"/>
          <w:sz w:val="25"/>
          <w:szCs w:val="25"/>
        </w:rPr>
        <w:t>回開催する。ただし、特に必要がある場合は臨時に開催することができる。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３</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総会は、会長が招集する。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４</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総会は、次の事項を審議する。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（１）規約の改正に関すること。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（２）防災計画の作成及び改正に関すること。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（３）事業計画に関すること。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（４）予算及び決算に関すること。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（５）その他、総会が特に必要と認めたこと。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５</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総会は、その付議事項の一部を幹事会に委任することができる。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（幹事会）</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10</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幹事会は、会長、副会長及び幹事によって構成する。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幹事会は、次の事項を審議し、実施する。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（１）総会に提出すべきこと。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（２）総会により委任されたこと。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（３）その他幹事会が特に必要と認めたこと。</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（防災計画）</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11</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本会は、地震等による被害の防止及び軽減を図るため、防災計画を作成する。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防災計画は、次の事項について定める。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（１）地震等の発生時における防災組織の編成及び任務分担に関すること。</w:t>
      </w:r>
      <w:r w:rsidRPr="004A39FF">
        <w:rPr>
          <w:rFonts w:asciiTheme="minorEastAsia" w:eastAsiaTheme="minorEastAsia" w:hAnsiTheme="minorEastAsia"/>
          <w:sz w:val="25"/>
          <w:szCs w:val="25"/>
        </w:rPr>
        <w:t xml:space="preserve"> </w:t>
      </w:r>
    </w:p>
    <w:p w:rsidR="005351C5" w:rsidRDefault="000E68E0" w:rsidP="000E68E0">
      <w:pPr>
        <w:rPr>
          <w:rFonts w:asciiTheme="minorEastAsia" w:eastAsiaTheme="minorEastAsia" w:hAnsiTheme="minorEastAsia" w:hint="eastAsia"/>
          <w:sz w:val="25"/>
          <w:szCs w:val="25"/>
        </w:rPr>
      </w:pPr>
      <w:r w:rsidRPr="004A39FF">
        <w:rPr>
          <w:rFonts w:asciiTheme="minorEastAsia" w:eastAsiaTheme="minorEastAsia" w:hAnsiTheme="minorEastAsia" w:hint="eastAsia"/>
          <w:sz w:val="25"/>
          <w:szCs w:val="25"/>
        </w:rPr>
        <w:t>（２）防災知識の普及に関すること。</w:t>
      </w:r>
    </w:p>
    <w:p w:rsidR="000E68E0" w:rsidRPr="004A39FF" w:rsidRDefault="005351C5" w:rsidP="000E68E0">
      <w:pPr>
        <w:rPr>
          <w:rFonts w:asciiTheme="minorEastAsia" w:eastAsiaTheme="minorEastAsia" w:hAnsiTheme="minorEastAsia"/>
          <w:sz w:val="25"/>
          <w:szCs w:val="25"/>
        </w:rPr>
      </w:pPr>
      <w:r>
        <w:rPr>
          <w:rFonts w:asciiTheme="minorEastAsia" w:eastAsiaTheme="minorEastAsia" w:hAnsiTheme="minorEastAsia" w:hint="eastAsia"/>
          <w:sz w:val="25"/>
          <w:szCs w:val="25"/>
        </w:rPr>
        <w:t>（３）地域の災害危険の把握に関すること。</w:t>
      </w:r>
      <w:r w:rsidR="000E68E0" w:rsidRPr="004A39FF">
        <w:rPr>
          <w:rFonts w:asciiTheme="minorEastAsia" w:eastAsiaTheme="minorEastAsia" w:hAnsiTheme="minorEastAsia"/>
          <w:sz w:val="25"/>
          <w:szCs w:val="25"/>
        </w:rPr>
        <w:t xml:space="preserve"> </w:t>
      </w:r>
    </w:p>
    <w:p w:rsidR="000E68E0" w:rsidRPr="004A39FF" w:rsidRDefault="005351C5" w:rsidP="000E68E0">
      <w:pPr>
        <w:rPr>
          <w:rFonts w:asciiTheme="minorEastAsia" w:eastAsiaTheme="minorEastAsia" w:hAnsiTheme="minorEastAsia"/>
          <w:sz w:val="25"/>
          <w:szCs w:val="25"/>
        </w:rPr>
      </w:pPr>
      <w:r>
        <w:rPr>
          <w:rFonts w:asciiTheme="minorEastAsia" w:eastAsiaTheme="minorEastAsia" w:hAnsiTheme="minorEastAsia" w:hint="eastAsia"/>
          <w:sz w:val="25"/>
          <w:szCs w:val="25"/>
        </w:rPr>
        <w:t>（４</w:t>
      </w:r>
      <w:r w:rsidR="000E68E0" w:rsidRPr="004A39FF">
        <w:rPr>
          <w:rFonts w:asciiTheme="minorEastAsia" w:eastAsiaTheme="minorEastAsia" w:hAnsiTheme="minorEastAsia" w:hint="eastAsia"/>
          <w:sz w:val="25"/>
          <w:szCs w:val="25"/>
        </w:rPr>
        <w:t>）防災訓練の実施に関すること。</w:t>
      </w:r>
      <w:r w:rsidR="000E68E0" w:rsidRPr="004A39FF">
        <w:rPr>
          <w:rFonts w:asciiTheme="minorEastAsia" w:eastAsiaTheme="minorEastAsia" w:hAnsiTheme="minorEastAsia"/>
          <w:sz w:val="25"/>
          <w:szCs w:val="25"/>
        </w:rPr>
        <w:t xml:space="preserve"> </w:t>
      </w:r>
    </w:p>
    <w:p w:rsidR="000E68E0" w:rsidRPr="004A39FF" w:rsidRDefault="005351C5" w:rsidP="004A39FF">
      <w:pPr>
        <w:ind w:left="500" w:hangingChars="200" w:hanging="500"/>
        <w:rPr>
          <w:rFonts w:asciiTheme="minorEastAsia" w:eastAsiaTheme="minorEastAsia" w:hAnsiTheme="minorEastAsia"/>
          <w:sz w:val="25"/>
          <w:szCs w:val="25"/>
        </w:rPr>
      </w:pPr>
      <w:r>
        <w:rPr>
          <w:rFonts w:asciiTheme="minorEastAsia" w:eastAsiaTheme="minorEastAsia" w:hAnsiTheme="minorEastAsia" w:hint="eastAsia"/>
          <w:sz w:val="25"/>
          <w:szCs w:val="25"/>
        </w:rPr>
        <w:t>（５</w:t>
      </w:r>
      <w:r w:rsidR="000E68E0" w:rsidRPr="004A39FF">
        <w:rPr>
          <w:rFonts w:asciiTheme="minorEastAsia" w:eastAsiaTheme="minorEastAsia" w:hAnsiTheme="minorEastAsia" w:hint="eastAsia"/>
          <w:sz w:val="25"/>
          <w:szCs w:val="25"/>
        </w:rPr>
        <w:t>）地震等の発生時における情報の収集伝達、出火防止、初期消火、救出救護及び避難誘導に関すること。</w:t>
      </w:r>
      <w:r w:rsidR="000E68E0" w:rsidRPr="004A39FF">
        <w:rPr>
          <w:rFonts w:asciiTheme="minorEastAsia" w:eastAsiaTheme="minorEastAsia" w:hAnsiTheme="minorEastAsia"/>
          <w:sz w:val="25"/>
          <w:szCs w:val="25"/>
        </w:rPr>
        <w:t xml:space="preserve"> </w:t>
      </w:r>
    </w:p>
    <w:p w:rsidR="000E68E0" w:rsidRPr="004A39FF" w:rsidRDefault="005351C5" w:rsidP="000E68E0">
      <w:pPr>
        <w:rPr>
          <w:rFonts w:asciiTheme="minorEastAsia" w:eastAsiaTheme="minorEastAsia" w:hAnsiTheme="minorEastAsia"/>
          <w:sz w:val="25"/>
          <w:szCs w:val="25"/>
        </w:rPr>
      </w:pPr>
      <w:r>
        <w:rPr>
          <w:rFonts w:asciiTheme="minorEastAsia" w:eastAsiaTheme="minorEastAsia" w:hAnsiTheme="minorEastAsia" w:hint="eastAsia"/>
          <w:sz w:val="25"/>
          <w:szCs w:val="25"/>
        </w:rPr>
        <w:t>（６</w:t>
      </w:r>
      <w:r w:rsidR="000E68E0" w:rsidRPr="004A39FF">
        <w:rPr>
          <w:rFonts w:asciiTheme="minorEastAsia" w:eastAsiaTheme="minorEastAsia" w:hAnsiTheme="minorEastAsia" w:hint="eastAsia"/>
          <w:sz w:val="25"/>
          <w:szCs w:val="25"/>
        </w:rPr>
        <w:t>）その他必要な事項。</w:t>
      </w:r>
      <w:r w:rsidR="000E68E0"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（会</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費）</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12</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本会の会費は、総会の決議を経て別に定める。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（経</w:t>
      </w:r>
      <w:r w:rsidR="004A39FF" w:rsidRPr="004A39FF">
        <w:rPr>
          <w:rFonts w:asciiTheme="minorEastAsia" w:eastAsiaTheme="minorEastAsia" w:hAnsiTheme="minorEastAsia" w:hint="eastAsia"/>
          <w:sz w:val="25"/>
          <w:szCs w:val="25"/>
        </w:rPr>
        <w:t xml:space="preserve">　</w:t>
      </w:r>
      <w:r w:rsidRPr="004A39FF">
        <w:rPr>
          <w:rFonts w:asciiTheme="minorEastAsia" w:eastAsiaTheme="minorEastAsia" w:hAnsiTheme="minorEastAsia" w:hint="eastAsia"/>
          <w:sz w:val="25"/>
          <w:szCs w:val="25"/>
        </w:rPr>
        <w:t>費）</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13</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本会の運営に要する経費は、会費その他の収入をもってこれにあてる。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（会計年度）</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14</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会計年度は、毎年４月１日に始まり、翌年３月３１日に終わる。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（会計監査）</w:t>
      </w:r>
      <w:r w:rsidRPr="004A39FF">
        <w:rPr>
          <w:rFonts w:asciiTheme="minorEastAsia" w:eastAsiaTheme="minorEastAsia" w:hAnsiTheme="minorEastAsia"/>
          <w:sz w:val="25"/>
          <w:szCs w:val="25"/>
        </w:rPr>
        <w:t xml:space="preserve"> </w:t>
      </w:r>
    </w:p>
    <w:p w:rsidR="000E68E0" w:rsidRPr="004A39FF" w:rsidRDefault="000E68E0" w:rsidP="004A39FF">
      <w:pPr>
        <w:ind w:left="250" w:hangingChars="100" w:hanging="250"/>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第</w:t>
      </w:r>
      <w:r w:rsidRPr="004A39FF">
        <w:rPr>
          <w:rFonts w:asciiTheme="minorEastAsia" w:eastAsiaTheme="minorEastAsia" w:hAnsiTheme="minorEastAsia" w:cs="Century"/>
          <w:sz w:val="25"/>
          <w:szCs w:val="25"/>
        </w:rPr>
        <w:t>15</w:t>
      </w:r>
      <w:r w:rsidRPr="004A39FF">
        <w:rPr>
          <w:rFonts w:asciiTheme="minorEastAsia" w:eastAsiaTheme="minorEastAsia" w:hAnsiTheme="minorEastAsia" w:hint="eastAsia"/>
          <w:sz w:val="25"/>
          <w:szCs w:val="25"/>
        </w:rPr>
        <w:t>条</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会計監査は、毎年１回監査役が行う。ただし、必要がある場合は、臨時にこれを行うことができる。</w:t>
      </w:r>
      <w:r w:rsidRPr="004A39FF">
        <w:rPr>
          <w:rFonts w:asciiTheme="minorEastAsia" w:eastAsiaTheme="minorEastAsia" w:hAnsiTheme="minorEastAsia"/>
          <w:sz w:val="25"/>
          <w:szCs w:val="25"/>
        </w:rPr>
        <w:t xml:space="preserve"> </w:t>
      </w:r>
    </w:p>
    <w:p w:rsidR="000E68E0" w:rsidRPr="004A39FF" w:rsidRDefault="000E68E0" w:rsidP="000E68E0">
      <w:pPr>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２</w:t>
      </w:r>
      <w:r w:rsidRPr="004A39FF">
        <w:rPr>
          <w:rFonts w:asciiTheme="minorEastAsia" w:eastAsiaTheme="minorEastAsia" w:hAnsiTheme="minorEastAsia"/>
          <w:sz w:val="25"/>
          <w:szCs w:val="25"/>
        </w:rPr>
        <w:t xml:space="preserve"> </w:t>
      </w:r>
      <w:r w:rsidRPr="004A39FF">
        <w:rPr>
          <w:rFonts w:asciiTheme="minorEastAsia" w:eastAsiaTheme="minorEastAsia" w:hAnsiTheme="minorEastAsia" w:hint="eastAsia"/>
          <w:sz w:val="25"/>
          <w:szCs w:val="25"/>
        </w:rPr>
        <w:t>監査役は、会計監査の結果を総会に報告しなければならない。</w:t>
      </w:r>
      <w:r w:rsidRPr="004A39FF">
        <w:rPr>
          <w:rFonts w:asciiTheme="minorEastAsia" w:eastAsiaTheme="minorEastAsia" w:hAnsiTheme="minorEastAsia"/>
          <w:sz w:val="25"/>
          <w:szCs w:val="25"/>
        </w:rPr>
        <w:t xml:space="preserve"> </w:t>
      </w:r>
    </w:p>
    <w:p w:rsidR="000E68E0" w:rsidRPr="004A39FF" w:rsidRDefault="000E68E0" w:rsidP="004A39FF">
      <w:pPr>
        <w:ind w:firstLineChars="200" w:firstLine="500"/>
        <w:rPr>
          <w:rFonts w:asciiTheme="minorEastAsia" w:eastAsiaTheme="minorEastAsia" w:hAnsiTheme="minorEastAsia"/>
          <w:sz w:val="25"/>
          <w:szCs w:val="25"/>
        </w:rPr>
      </w:pPr>
      <w:r w:rsidRPr="004A39FF">
        <w:rPr>
          <w:rFonts w:asciiTheme="minorEastAsia" w:eastAsiaTheme="minorEastAsia" w:hAnsiTheme="minorEastAsia" w:hint="eastAsia"/>
          <w:sz w:val="25"/>
          <w:szCs w:val="25"/>
        </w:rPr>
        <w:t>付則</w:t>
      </w:r>
      <w:r w:rsidRPr="004A39FF">
        <w:rPr>
          <w:rFonts w:asciiTheme="minorEastAsia" w:eastAsiaTheme="minorEastAsia" w:hAnsiTheme="minorEastAsia"/>
          <w:sz w:val="25"/>
          <w:szCs w:val="25"/>
        </w:rPr>
        <w:t xml:space="preserve"> </w:t>
      </w:r>
    </w:p>
    <w:p w:rsidR="000E68E0" w:rsidRPr="004A39FF" w:rsidRDefault="000E68E0" w:rsidP="004A39FF">
      <w:pPr>
        <w:ind w:firstLineChars="200" w:firstLine="500"/>
        <w:rPr>
          <w:rFonts w:asciiTheme="minorEastAsia" w:eastAsiaTheme="minorEastAsia" w:hAnsiTheme="minorEastAsia"/>
        </w:rPr>
      </w:pPr>
      <w:r w:rsidRPr="004A39FF">
        <w:rPr>
          <w:rFonts w:asciiTheme="minorEastAsia" w:eastAsiaTheme="minorEastAsia" w:hAnsiTheme="minorEastAsia" w:cs="ＭＳ 明朝" w:hint="eastAsia"/>
          <w:kern w:val="0"/>
          <w:sz w:val="25"/>
          <w:szCs w:val="25"/>
        </w:rPr>
        <w:t>この規約は、○年○月○日から実施する。</w:t>
      </w:r>
    </w:p>
    <w:p w:rsidR="00A31BA9" w:rsidRPr="000E68E0" w:rsidRDefault="00A31BA9" w:rsidP="00A31BA9"/>
    <w:p w:rsidR="000E68E0" w:rsidRDefault="000E68E0" w:rsidP="00A31BA9">
      <w:bookmarkStart w:id="0" w:name="_GoBack"/>
      <w:bookmarkEnd w:id="0"/>
    </w:p>
    <w:p w:rsidR="00A31BA9" w:rsidRPr="004713F7" w:rsidRDefault="002858FE" w:rsidP="00A31BA9">
      <w:pPr>
        <w:jc w:val="center"/>
        <w:rPr>
          <w:rFonts w:asciiTheme="majorEastAsia" w:eastAsiaTheme="majorEastAsia" w:hAnsiTheme="majorEastAsia"/>
          <w:b/>
        </w:rPr>
      </w:pPr>
      <w:r w:rsidRPr="004713F7">
        <w:rPr>
          <w:rFonts w:asciiTheme="majorEastAsia" w:eastAsiaTheme="majorEastAsia" w:hAnsiTheme="majorEastAsia" w:hint="eastAsia"/>
          <w:b/>
        </w:rPr>
        <w:lastRenderedPageBreak/>
        <w:t>○○自治</w:t>
      </w:r>
      <w:r w:rsidR="00A31BA9" w:rsidRPr="004713F7">
        <w:rPr>
          <w:rFonts w:asciiTheme="majorEastAsia" w:eastAsiaTheme="majorEastAsia" w:hAnsiTheme="majorEastAsia" w:hint="eastAsia"/>
          <w:b/>
        </w:rPr>
        <w:t>区防災会</w:t>
      </w:r>
      <w:r w:rsidRPr="004713F7">
        <w:rPr>
          <w:rFonts w:asciiTheme="majorEastAsia" w:eastAsiaTheme="majorEastAsia" w:hAnsiTheme="majorEastAsia" w:hint="eastAsia"/>
          <w:b/>
        </w:rPr>
        <w:t xml:space="preserve">　</w:t>
      </w:r>
      <w:r w:rsidR="00A31BA9" w:rsidRPr="004713F7">
        <w:rPr>
          <w:rFonts w:asciiTheme="majorEastAsia" w:eastAsiaTheme="majorEastAsia" w:hAnsiTheme="majorEastAsia" w:hint="eastAsia"/>
          <w:b/>
        </w:rPr>
        <w:t>防災計画</w:t>
      </w:r>
      <w:r w:rsidR="004C23B2">
        <w:rPr>
          <w:rFonts w:asciiTheme="majorEastAsia" w:eastAsiaTheme="majorEastAsia" w:hAnsiTheme="majorEastAsia" w:hint="eastAsia"/>
          <w:b/>
        </w:rPr>
        <w:t>（例）</w:t>
      </w:r>
    </w:p>
    <w:p w:rsidR="006107DA" w:rsidRPr="00A31BA9" w:rsidRDefault="006107DA" w:rsidP="00A31BA9">
      <w:pPr>
        <w:jc w:val="center"/>
      </w:pPr>
    </w:p>
    <w:p w:rsidR="00A31BA9" w:rsidRPr="00124F17" w:rsidRDefault="00A31BA9" w:rsidP="00A31BA9">
      <w:pPr>
        <w:rPr>
          <w:rFonts w:asciiTheme="majorEastAsia" w:eastAsiaTheme="majorEastAsia" w:hAnsiTheme="majorEastAsia"/>
        </w:rPr>
      </w:pPr>
      <w:r w:rsidRPr="00124F17">
        <w:rPr>
          <w:rFonts w:asciiTheme="majorEastAsia" w:eastAsiaTheme="majorEastAsia" w:hAnsiTheme="majorEastAsia" w:hint="eastAsia"/>
        </w:rPr>
        <w:t>１　目</w:t>
      </w:r>
      <w:r w:rsidR="002858FE">
        <w:rPr>
          <w:rFonts w:asciiTheme="majorEastAsia" w:eastAsiaTheme="majorEastAsia" w:hAnsiTheme="majorEastAsia" w:hint="eastAsia"/>
        </w:rPr>
        <w:t xml:space="preserve">　</w:t>
      </w:r>
      <w:r w:rsidRPr="00124F17">
        <w:rPr>
          <w:rFonts w:asciiTheme="majorEastAsia" w:eastAsiaTheme="majorEastAsia" w:hAnsiTheme="majorEastAsia" w:hint="eastAsia"/>
        </w:rPr>
        <w:t>的</w:t>
      </w:r>
    </w:p>
    <w:p w:rsidR="00A31BA9" w:rsidRPr="00A31BA9" w:rsidRDefault="009579AE" w:rsidP="00A31BA9">
      <w:pPr>
        <w:ind w:leftChars="100" w:left="240" w:firstLineChars="100" w:firstLine="240"/>
      </w:pPr>
      <w:r>
        <w:rPr>
          <w:rFonts w:hint="eastAsia"/>
        </w:rPr>
        <w:t>この計画は、○○自治</w:t>
      </w:r>
      <w:r w:rsidR="00A31BA9" w:rsidRPr="00A31BA9">
        <w:rPr>
          <w:rFonts w:hint="eastAsia"/>
        </w:rPr>
        <w:t>区防災会の活動に必要な事項を定め、もって、地震その他の災害による人的、物的被害の発生及びその拡大を防止することを目的とする。</w:t>
      </w:r>
    </w:p>
    <w:p w:rsidR="00A31BA9" w:rsidRDefault="00A31BA9" w:rsidP="00A31BA9"/>
    <w:p w:rsidR="00A31BA9" w:rsidRPr="00124F17" w:rsidRDefault="00A31BA9" w:rsidP="00A31BA9">
      <w:pPr>
        <w:rPr>
          <w:rFonts w:asciiTheme="majorEastAsia" w:eastAsiaTheme="majorEastAsia" w:hAnsiTheme="majorEastAsia"/>
        </w:rPr>
      </w:pPr>
      <w:r w:rsidRPr="00124F17">
        <w:rPr>
          <w:rFonts w:asciiTheme="majorEastAsia" w:eastAsiaTheme="majorEastAsia" w:hAnsiTheme="majorEastAsia" w:hint="eastAsia"/>
        </w:rPr>
        <w:t>２　計画事項</w:t>
      </w:r>
    </w:p>
    <w:p w:rsidR="00A31BA9" w:rsidRPr="00A31BA9" w:rsidRDefault="00D623A5" w:rsidP="00D623A5">
      <w:pPr>
        <w:ind w:firstLineChars="50" w:firstLine="120"/>
      </w:pPr>
      <w:r w:rsidRPr="00A31BA9">
        <w:t xml:space="preserve"> </w:t>
      </w:r>
      <w:r w:rsidR="00A31BA9" w:rsidRPr="00A31BA9">
        <w:t xml:space="preserve">(1) </w:t>
      </w:r>
      <w:r w:rsidR="00AD5157">
        <w:rPr>
          <w:rFonts w:hint="eastAsia"/>
        </w:rPr>
        <w:t>防災組織の編成及び任務</w:t>
      </w:r>
      <w:r w:rsidR="00A31BA9" w:rsidRPr="00A31BA9">
        <w:rPr>
          <w:rFonts w:hint="eastAsia"/>
        </w:rPr>
        <w:t>分担に関すること。</w:t>
      </w:r>
    </w:p>
    <w:p w:rsidR="00A31BA9" w:rsidRDefault="00A31BA9" w:rsidP="00A31BA9">
      <w:pPr>
        <w:ind w:firstLineChars="100" w:firstLine="240"/>
      </w:pPr>
      <w:r w:rsidRPr="00A31BA9">
        <w:t xml:space="preserve">(2) </w:t>
      </w:r>
      <w:r w:rsidRPr="00A31BA9">
        <w:rPr>
          <w:rFonts w:hint="eastAsia"/>
        </w:rPr>
        <w:t>防災知識の普及に関すること。</w:t>
      </w:r>
    </w:p>
    <w:p w:rsidR="00AD5157" w:rsidRPr="00A31BA9" w:rsidRDefault="00AD5157" w:rsidP="00A31BA9">
      <w:pPr>
        <w:ind w:firstLineChars="100" w:firstLine="240"/>
      </w:pPr>
      <w:r>
        <w:rPr>
          <w:rFonts w:hint="eastAsia"/>
        </w:rPr>
        <w:t>(3) 地域の災害危険の把握に関すること。</w:t>
      </w:r>
    </w:p>
    <w:p w:rsidR="00A31BA9" w:rsidRPr="00A31BA9" w:rsidRDefault="00AD5157" w:rsidP="00A31BA9">
      <w:pPr>
        <w:ind w:firstLineChars="100" w:firstLine="240"/>
      </w:pPr>
      <w:r>
        <w:t>(</w:t>
      </w:r>
      <w:r>
        <w:rPr>
          <w:rFonts w:hint="eastAsia"/>
        </w:rPr>
        <w:t>4</w:t>
      </w:r>
      <w:r w:rsidR="00A31BA9" w:rsidRPr="00A31BA9">
        <w:t xml:space="preserve">) </w:t>
      </w:r>
      <w:r w:rsidR="00A31BA9" w:rsidRPr="00A31BA9">
        <w:rPr>
          <w:rFonts w:hint="eastAsia"/>
        </w:rPr>
        <w:t>防災訓練の実施に関すること。</w:t>
      </w:r>
    </w:p>
    <w:p w:rsidR="00A31BA9" w:rsidRPr="00A31BA9" w:rsidRDefault="00AD5157" w:rsidP="00A31BA9">
      <w:pPr>
        <w:ind w:firstLineChars="100" w:firstLine="240"/>
      </w:pPr>
      <w:r>
        <w:t>(</w:t>
      </w:r>
      <w:r>
        <w:rPr>
          <w:rFonts w:hint="eastAsia"/>
        </w:rPr>
        <w:t>5</w:t>
      </w:r>
      <w:r w:rsidR="00A31BA9" w:rsidRPr="00A31BA9">
        <w:t xml:space="preserve">) </w:t>
      </w:r>
      <w:r w:rsidR="00996B57">
        <w:rPr>
          <w:rFonts w:hint="eastAsia"/>
        </w:rPr>
        <w:t>情報の収集及び</w:t>
      </w:r>
      <w:r w:rsidR="00A31BA9" w:rsidRPr="00A31BA9">
        <w:rPr>
          <w:rFonts w:hint="eastAsia"/>
        </w:rPr>
        <w:t>伝達に関すること。</w:t>
      </w:r>
    </w:p>
    <w:p w:rsidR="00A31BA9" w:rsidRPr="00A31BA9" w:rsidRDefault="00AD5157" w:rsidP="00A31BA9">
      <w:pPr>
        <w:ind w:firstLineChars="100" w:firstLine="240"/>
      </w:pPr>
      <w:r>
        <w:t>(</w:t>
      </w:r>
      <w:r>
        <w:rPr>
          <w:rFonts w:hint="eastAsia"/>
        </w:rPr>
        <w:t>6</w:t>
      </w:r>
      <w:r w:rsidR="00A31BA9" w:rsidRPr="00A31BA9">
        <w:t xml:space="preserve">) </w:t>
      </w:r>
      <w:r w:rsidR="00996B57">
        <w:rPr>
          <w:rFonts w:hint="eastAsia"/>
        </w:rPr>
        <w:t>出火防止及び</w:t>
      </w:r>
      <w:r w:rsidR="00A31BA9" w:rsidRPr="00A31BA9">
        <w:rPr>
          <w:rFonts w:hint="eastAsia"/>
        </w:rPr>
        <w:t>初期消火に関すること。</w:t>
      </w:r>
    </w:p>
    <w:p w:rsidR="00A31BA9" w:rsidRPr="00A31BA9" w:rsidRDefault="00AD5157" w:rsidP="00A31BA9">
      <w:pPr>
        <w:ind w:firstLineChars="100" w:firstLine="240"/>
      </w:pPr>
      <w:r>
        <w:t>(</w:t>
      </w:r>
      <w:r>
        <w:rPr>
          <w:rFonts w:hint="eastAsia"/>
        </w:rPr>
        <w:t>7</w:t>
      </w:r>
      <w:r w:rsidR="00A31BA9" w:rsidRPr="00A31BA9">
        <w:t xml:space="preserve">) </w:t>
      </w:r>
      <w:r w:rsidR="00A31BA9" w:rsidRPr="00A31BA9">
        <w:rPr>
          <w:rFonts w:hint="eastAsia"/>
        </w:rPr>
        <w:t>救出救護に関すること。</w:t>
      </w:r>
    </w:p>
    <w:p w:rsidR="00A31BA9" w:rsidRPr="00A31BA9" w:rsidRDefault="00AD5157" w:rsidP="00A31BA9">
      <w:pPr>
        <w:ind w:firstLineChars="100" w:firstLine="240"/>
      </w:pPr>
      <w:r>
        <w:t>(</w:t>
      </w:r>
      <w:r>
        <w:rPr>
          <w:rFonts w:hint="eastAsia"/>
        </w:rPr>
        <w:t>8</w:t>
      </w:r>
      <w:r w:rsidR="00A31BA9" w:rsidRPr="00A31BA9">
        <w:t xml:space="preserve">) </w:t>
      </w:r>
      <w:r w:rsidR="00A31BA9" w:rsidRPr="00A31BA9">
        <w:rPr>
          <w:rFonts w:hint="eastAsia"/>
        </w:rPr>
        <w:t>避難誘導に関すること。</w:t>
      </w:r>
    </w:p>
    <w:p w:rsidR="00A31BA9" w:rsidRDefault="00AD5157" w:rsidP="00A31BA9">
      <w:pPr>
        <w:ind w:firstLineChars="100" w:firstLine="240"/>
      </w:pPr>
      <w:r>
        <w:t>(</w:t>
      </w:r>
      <w:r>
        <w:rPr>
          <w:rFonts w:hint="eastAsia"/>
        </w:rPr>
        <w:t>9</w:t>
      </w:r>
      <w:r w:rsidR="00A31BA9" w:rsidRPr="00A31BA9">
        <w:t xml:space="preserve">) </w:t>
      </w:r>
      <w:r w:rsidR="00E768C1">
        <w:rPr>
          <w:rFonts w:hint="eastAsia"/>
        </w:rPr>
        <w:t>給食及び</w:t>
      </w:r>
      <w:r w:rsidR="00A31BA9" w:rsidRPr="00A31BA9">
        <w:rPr>
          <w:rFonts w:hint="eastAsia"/>
        </w:rPr>
        <w:t>給水に関すること。</w:t>
      </w:r>
    </w:p>
    <w:p w:rsidR="00AD5157" w:rsidRPr="00AD5157" w:rsidRDefault="00AD5157" w:rsidP="00A31BA9">
      <w:pPr>
        <w:ind w:firstLineChars="100" w:firstLine="240"/>
      </w:pPr>
      <w:r>
        <w:rPr>
          <w:rFonts w:hint="eastAsia"/>
        </w:rPr>
        <w:t>(10) 災害時要配慮者対策に関すること。</w:t>
      </w:r>
    </w:p>
    <w:p w:rsidR="00A31BA9" w:rsidRPr="00A31BA9" w:rsidRDefault="00AD5157" w:rsidP="00A31BA9">
      <w:pPr>
        <w:ind w:firstLineChars="100" w:firstLine="240"/>
      </w:pPr>
      <w:r>
        <w:t>(</w:t>
      </w:r>
      <w:r>
        <w:rPr>
          <w:rFonts w:hint="eastAsia"/>
        </w:rPr>
        <w:t>11</w:t>
      </w:r>
      <w:r w:rsidR="00A31BA9" w:rsidRPr="00A31BA9">
        <w:t xml:space="preserve">) </w:t>
      </w:r>
      <w:r w:rsidR="00A31BA9" w:rsidRPr="00A31BA9">
        <w:rPr>
          <w:rFonts w:hint="eastAsia"/>
        </w:rPr>
        <w:t>防災資機材等の備蓄及び管理に関すること。</w:t>
      </w:r>
    </w:p>
    <w:p w:rsidR="00A31BA9" w:rsidRDefault="00A31BA9" w:rsidP="00A31BA9"/>
    <w:p w:rsidR="00A31BA9" w:rsidRPr="00124F17" w:rsidRDefault="00E768C1" w:rsidP="00A31BA9">
      <w:pPr>
        <w:rPr>
          <w:rFonts w:asciiTheme="majorEastAsia" w:eastAsiaTheme="majorEastAsia" w:hAnsiTheme="majorEastAsia"/>
        </w:rPr>
      </w:pPr>
      <w:r>
        <w:rPr>
          <w:rFonts w:asciiTheme="majorEastAsia" w:eastAsiaTheme="majorEastAsia" w:hAnsiTheme="majorEastAsia" w:hint="eastAsia"/>
        </w:rPr>
        <w:t>３　防災組織の編成及び</w:t>
      </w:r>
      <w:r w:rsidR="00A31BA9" w:rsidRPr="00124F17">
        <w:rPr>
          <w:rFonts w:asciiTheme="majorEastAsia" w:eastAsiaTheme="majorEastAsia" w:hAnsiTheme="majorEastAsia" w:hint="eastAsia"/>
        </w:rPr>
        <w:t>任務分担</w:t>
      </w:r>
    </w:p>
    <w:p w:rsidR="00A31BA9" w:rsidRDefault="00634048" w:rsidP="00A31BA9">
      <w:r>
        <w:rPr>
          <w:rFonts w:hint="eastAsia"/>
        </w:rPr>
        <w:t xml:space="preserve">　　</w:t>
      </w:r>
      <w:r>
        <w:rPr>
          <w:noProof/>
        </w:rPr>
        <w:drawing>
          <wp:inline distT="0" distB="0" distL="0" distR="0" wp14:anchorId="50B58FC0">
            <wp:extent cx="5527675" cy="4145948"/>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8699" cy="4146716"/>
                    </a:xfrm>
                    <a:prstGeom prst="rect">
                      <a:avLst/>
                    </a:prstGeom>
                    <a:noFill/>
                    <a:ln>
                      <a:noFill/>
                    </a:ln>
                  </pic:spPr>
                </pic:pic>
              </a:graphicData>
            </a:graphic>
          </wp:inline>
        </w:drawing>
      </w:r>
    </w:p>
    <w:p w:rsidR="00C11B1A" w:rsidRDefault="00C11B1A" w:rsidP="00A31BA9">
      <w:pPr>
        <w:rPr>
          <w:rFonts w:asciiTheme="majorEastAsia" w:eastAsiaTheme="majorEastAsia" w:hAnsiTheme="majorEastAsia"/>
        </w:rPr>
      </w:pPr>
    </w:p>
    <w:p w:rsidR="00C11B1A" w:rsidRDefault="00C11B1A" w:rsidP="00A31BA9">
      <w:pPr>
        <w:rPr>
          <w:rFonts w:asciiTheme="majorEastAsia" w:eastAsiaTheme="majorEastAsia" w:hAnsiTheme="majorEastAsia"/>
        </w:rPr>
      </w:pPr>
    </w:p>
    <w:p w:rsidR="00C11B1A" w:rsidRDefault="00C11B1A" w:rsidP="00A31BA9">
      <w:pPr>
        <w:rPr>
          <w:rFonts w:asciiTheme="majorEastAsia" w:eastAsiaTheme="majorEastAsia" w:hAnsiTheme="majorEastAsia"/>
        </w:rPr>
      </w:pPr>
    </w:p>
    <w:p w:rsidR="00A31BA9" w:rsidRPr="00124F17" w:rsidRDefault="00A31BA9" w:rsidP="00A31BA9">
      <w:pPr>
        <w:rPr>
          <w:rFonts w:asciiTheme="majorEastAsia" w:eastAsiaTheme="majorEastAsia" w:hAnsiTheme="majorEastAsia"/>
        </w:rPr>
      </w:pPr>
      <w:r w:rsidRPr="00124F17">
        <w:rPr>
          <w:rFonts w:asciiTheme="majorEastAsia" w:eastAsiaTheme="majorEastAsia" w:hAnsiTheme="majorEastAsia" w:hint="eastAsia"/>
        </w:rPr>
        <w:lastRenderedPageBreak/>
        <w:t>４　防災知識の普及</w:t>
      </w:r>
    </w:p>
    <w:p w:rsidR="00A31BA9" w:rsidRPr="00A31BA9" w:rsidRDefault="00D623A5" w:rsidP="00D623A5">
      <w:pPr>
        <w:ind w:firstLineChars="50" w:firstLine="120"/>
      </w:pPr>
      <w:r w:rsidRPr="00A31BA9">
        <w:t xml:space="preserve"> </w:t>
      </w:r>
      <w:r w:rsidR="00A31BA9" w:rsidRPr="00A31BA9">
        <w:t xml:space="preserve">(1) </w:t>
      </w:r>
      <w:r w:rsidR="00A31BA9" w:rsidRPr="00A31BA9">
        <w:rPr>
          <w:rFonts w:hint="eastAsia"/>
        </w:rPr>
        <w:t>普及事項</w:t>
      </w:r>
    </w:p>
    <w:p w:rsidR="00A31BA9" w:rsidRPr="00A31BA9" w:rsidRDefault="00A31BA9" w:rsidP="00A31BA9">
      <w:pPr>
        <w:ind w:firstLineChars="200" w:firstLine="480"/>
      </w:pPr>
      <w:r w:rsidRPr="00A31BA9">
        <w:rPr>
          <w:rFonts w:hint="eastAsia"/>
        </w:rPr>
        <w:t>ア</w:t>
      </w:r>
      <w:r w:rsidRPr="00A31BA9">
        <w:t xml:space="preserve"> </w:t>
      </w:r>
      <w:r w:rsidR="00634048">
        <w:rPr>
          <w:rFonts w:hint="eastAsia"/>
        </w:rPr>
        <w:t xml:space="preserve"> </w:t>
      </w:r>
      <w:r w:rsidRPr="00A31BA9">
        <w:rPr>
          <w:rFonts w:hint="eastAsia"/>
        </w:rPr>
        <w:t>防災組織及び防災計画に関すること。</w:t>
      </w:r>
    </w:p>
    <w:p w:rsidR="00A31BA9" w:rsidRPr="00A31BA9" w:rsidRDefault="00A31BA9" w:rsidP="00A31BA9">
      <w:pPr>
        <w:ind w:firstLineChars="200" w:firstLine="480"/>
      </w:pPr>
      <w:r w:rsidRPr="00A31BA9">
        <w:rPr>
          <w:rFonts w:hint="eastAsia"/>
        </w:rPr>
        <w:t>イ</w:t>
      </w:r>
      <w:r w:rsidRPr="00A31BA9">
        <w:t xml:space="preserve"> </w:t>
      </w:r>
      <w:r w:rsidR="00634048">
        <w:rPr>
          <w:rFonts w:hint="eastAsia"/>
        </w:rPr>
        <w:t xml:space="preserve"> </w:t>
      </w:r>
      <w:r w:rsidRPr="00A31BA9">
        <w:rPr>
          <w:rFonts w:hint="eastAsia"/>
        </w:rPr>
        <w:t>地震、火災、水害等についての知識に関すこと。</w:t>
      </w:r>
    </w:p>
    <w:p w:rsidR="00A31BA9" w:rsidRPr="00A31BA9" w:rsidRDefault="00A31BA9" w:rsidP="00A31BA9">
      <w:pPr>
        <w:ind w:firstLineChars="200" w:firstLine="480"/>
      </w:pPr>
      <w:r w:rsidRPr="00A31BA9">
        <w:rPr>
          <w:rFonts w:hint="eastAsia"/>
        </w:rPr>
        <w:t>ウ</w:t>
      </w:r>
      <w:r w:rsidRPr="00A31BA9">
        <w:t xml:space="preserve"> </w:t>
      </w:r>
      <w:r w:rsidR="00634048">
        <w:rPr>
          <w:rFonts w:hint="eastAsia"/>
        </w:rPr>
        <w:t xml:space="preserve"> </w:t>
      </w:r>
      <w:r w:rsidRPr="00A31BA9">
        <w:rPr>
          <w:rFonts w:hint="eastAsia"/>
        </w:rPr>
        <w:t>地区周辺の環境に応ずる防災知識に関すること。</w:t>
      </w:r>
    </w:p>
    <w:p w:rsidR="00A31BA9" w:rsidRPr="00A31BA9" w:rsidRDefault="00A31BA9" w:rsidP="00A31BA9">
      <w:pPr>
        <w:ind w:firstLineChars="200" w:firstLine="480"/>
      </w:pPr>
      <w:r w:rsidRPr="00A31BA9">
        <w:rPr>
          <w:rFonts w:hint="eastAsia"/>
        </w:rPr>
        <w:t>エ</w:t>
      </w:r>
      <w:r w:rsidRPr="00A31BA9">
        <w:t xml:space="preserve"> </w:t>
      </w:r>
      <w:r w:rsidR="00634048">
        <w:rPr>
          <w:rFonts w:hint="eastAsia"/>
        </w:rPr>
        <w:t xml:space="preserve"> </w:t>
      </w:r>
      <w:r w:rsidRPr="00A31BA9">
        <w:rPr>
          <w:rFonts w:hint="eastAsia"/>
        </w:rPr>
        <w:t>各家庭における防災上の留意事項に関すること。</w:t>
      </w:r>
    </w:p>
    <w:p w:rsidR="00A31BA9" w:rsidRPr="00A31BA9" w:rsidRDefault="00A31BA9" w:rsidP="00A31BA9">
      <w:pPr>
        <w:ind w:firstLineChars="200" w:firstLine="480"/>
      </w:pPr>
      <w:r w:rsidRPr="00A31BA9">
        <w:rPr>
          <w:rFonts w:hint="eastAsia"/>
        </w:rPr>
        <w:t>オ</w:t>
      </w:r>
      <w:r w:rsidRPr="00A31BA9">
        <w:t xml:space="preserve"> </w:t>
      </w:r>
      <w:r w:rsidR="00634048">
        <w:rPr>
          <w:rFonts w:hint="eastAsia"/>
        </w:rPr>
        <w:t xml:space="preserve"> </w:t>
      </w:r>
      <w:r w:rsidRPr="00A31BA9">
        <w:rPr>
          <w:rFonts w:hint="eastAsia"/>
        </w:rPr>
        <w:t>その他防災に関すること。</w:t>
      </w:r>
    </w:p>
    <w:p w:rsidR="00A31BA9" w:rsidRPr="00A31BA9" w:rsidRDefault="00A31BA9" w:rsidP="00A31BA9">
      <w:pPr>
        <w:ind w:firstLineChars="100" w:firstLine="240"/>
      </w:pPr>
      <w:r w:rsidRPr="00A31BA9">
        <w:t xml:space="preserve">(2) </w:t>
      </w:r>
      <w:r w:rsidRPr="00A31BA9">
        <w:rPr>
          <w:rFonts w:hint="eastAsia"/>
        </w:rPr>
        <w:t>普及方法</w:t>
      </w:r>
    </w:p>
    <w:p w:rsidR="00A31BA9" w:rsidRPr="00A31BA9" w:rsidRDefault="00A31BA9" w:rsidP="00A31BA9">
      <w:pPr>
        <w:ind w:firstLineChars="200" w:firstLine="480"/>
      </w:pPr>
      <w:r w:rsidRPr="00A31BA9">
        <w:rPr>
          <w:rFonts w:hint="eastAsia"/>
        </w:rPr>
        <w:t>ア</w:t>
      </w:r>
      <w:r w:rsidRPr="00A31BA9">
        <w:t xml:space="preserve"> </w:t>
      </w:r>
      <w:r w:rsidR="00634048">
        <w:rPr>
          <w:rFonts w:hint="eastAsia"/>
        </w:rPr>
        <w:t xml:space="preserve"> </w:t>
      </w:r>
      <w:r w:rsidRPr="00A31BA9">
        <w:rPr>
          <w:rFonts w:hint="eastAsia"/>
        </w:rPr>
        <w:t>広報誌、パンフレット、ポスター等の配布</w:t>
      </w:r>
    </w:p>
    <w:p w:rsidR="00A31BA9" w:rsidRPr="00A31BA9" w:rsidRDefault="00A31BA9" w:rsidP="00A31BA9">
      <w:pPr>
        <w:ind w:firstLineChars="200" w:firstLine="480"/>
      </w:pPr>
      <w:r w:rsidRPr="00A31BA9">
        <w:rPr>
          <w:rFonts w:hint="eastAsia"/>
        </w:rPr>
        <w:t>イ</w:t>
      </w:r>
      <w:r w:rsidRPr="00A31BA9">
        <w:t xml:space="preserve"> </w:t>
      </w:r>
      <w:r w:rsidR="00634048">
        <w:rPr>
          <w:rFonts w:hint="eastAsia"/>
        </w:rPr>
        <w:t xml:space="preserve"> </w:t>
      </w:r>
      <w:r w:rsidRPr="00A31BA9">
        <w:rPr>
          <w:rFonts w:hint="eastAsia"/>
        </w:rPr>
        <w:t>座談会、講演会、映画等の開催</w:t>
      </w:r>
    </w:p>
    <w:p w:rsidR="00A31BA9" w:rsidRPr="00A31BA9" w:rsidRDefault="00A31BA9" w:rsidP="00A31BA9">
      <w:pPr>
        <w:ind w:firstLineChars="200" w:firstLine="480"/>
      </w:pPr>
      <w:r w:rsidRPr="00A31BA9">
        <w:rPr>
          <w:rFonts w:hint="eastAsia"/>
        </w:rPr>
        <w:t>ウ</w:t>
      </w:r>
      <w:r w:rsidRPr="00A31BA9">
        <w:t xml:space="preserve"> </w:t>
      </w:r>
      <w:r w:rsidR="00634048">
        <w:rPr>
          <w:rFonts w:hint="eastAsia"/>
        </w:rPr>
        <w:t xml:space="preserve"> </w:t>
      </w:r>
      <w:r w:rsidRPr="00A31BA9">
        <w:rPr>
          <w:rFonts w:hint="eastAsia"/>
        </w:rPr>
        <w:t>パネル等の展示</w:t>
      </w:r>
    </w:p>
    <w:p w:rsidR="00A31BA9" w:rsidRPr="00A31BA9" w:rsidRDefault="00A31BA9" w:rsidP="00A31BA9">
      <w:pPr>
        <w:ind w:firstLineChars="100" w:firstLine="240"/>
      </w:pPr>
      <w:r w:rsidRPr="00A31BA9">
        <w:t xml:space="preserve">(3) </w:t>
      </w:r>
      <w:r w:rsidRPr="00A31BA9">
        <w:rPr>
          <w:rFonts w:hint="eastAsia"/>
        </w:rPr>
        <w:t>実施期間</w:t>
      </w:r>
    </w:p>
    <w:p w:rsidR="00A31BA9" w:rsidRDefault="00A31BA9" w:rsidP="00A31BA9">
      <w:pPr>
        <w:ind w:firstLineChars="300" w:firstLine="720"/>
      </w:pPr>
      <w:r w:rsidRPr="00A31BA9">
        <w:rPr>
          <w:rFonts w:hint="eastAsia"/>
        </w:rPr>
        <w:t>火災予防週間、防災の日等防災関係諸行事の行われる期間のほか、随時実施する。</w:t>
      </w:r>
    </w:p>
    <w:p w:rsidR="004C0FD9" w:rsidRPr="00A31BA9" w:rsidRDefault="004C0FD9" w:rsidP="00A31BA9">
      <w:pPr>
        <w:ind w:firstLineChars="300" w:firstLine="720"/>
      </w:pPr>
    </w:p>
    <w:p w:rsidR="00E155C2" w:rsidRPr="00E155C2" w:rsidRDefault="00E155C2" w:rsidP="00E155C2">
      <w:pPr>
        <w:widowControl w:val="0"/>
        <w:autoSpaceDE w:val="0"/>
        <w:autoSpaceDN w:val="0"/>
        <w:adjustRightInd w:val="0"/>
        <w:rPr>
          <w:rStyle w:val="a9"/>
          <w:rFonts w:asciiTheme="majorEastAsia" w:eastAsiaTheme="majorEastAsia" w:hAnsiTheme="majorEastAsia"/>
          <w:b w:val="0"/>
        </w:rPr>
      </w:pPr>
      <w:r w:rsidRPr="00E155C2">
        <w:rPr>
          <w:rStyle w:val="a9"/>
          <w:rFonts w:asciiTheme="majorEastAsia" w:eastAsiaTheme="majorEastAsia" w:hAnsiTheme="majorEastAsia" w:hint="eastAsia"/>
          <w:b w:val="0"/>
        </w:rPr>
        <w:t>５　地域の災害危険の把握</w:t>
      </w:r>
    </w:p>
    <w:p w:rsidR="00E155C2" w:rsidRPr="00E155C2" w:rsidRDefault="00E155C2" w:rsidP="00E155C2">
      <w:pPr>
        <w:pStyle w:val="ab"/>
        <w:widowControl w:val="0"/>
        <w:numPr>
          <w:ilvl w:val="0"/>
          <w:numId w:val="3"/>
        </w:numPr>
        <w:autoSpaceDE w:val="0"/>
        <w:autoSpaceDN w:val="0"/>
        <w:adjustRightInd w:val="0"/>
        <w:ind w:leftChars="0"/>
        <w:rPr>
          <w:rStyle w:val="a9"/>
          <w:b w:val="0"/>
        </w:rPr>
      </w:pPr>
      <w:r w:rsidRPr="00E155C2">
        <w:rPr>
          <w:rStyle w:val="a9"/>
          <w:rFonts w:hint="eastAsia"/>
          <w:b w:val="0"/>
        </w:rPr>
        <w:t>把握事項</w:t>
      </w:r>
    </w:p>
    <w:p w:rsidR="00E155C2" w:rsidRPr="00E155C2" w:rsidRDefault="00E155C2" w:rsidP="00E155C2">
      <w:pPr>
        <w:widowControl w:val="0"/>
        <w:autoSpaceDE w:val="0"/>
        <w:autoSpaceDN w:val="0"/>
        <w:adjustRightInd w:val="0"/>
        <w:ind w:firstLineChars="200" w:firstLine="480"/>
        <w:rPr>
          <w:rStyle w:val="a9"/>
          <w:b w:val="0"/>
        </w:rPr>
      </w:pPr>
      <w:r>
        <w:rPr>
          <w:rStyle w:val="a9"/>
          <w:rFonts w:hint="eastAsia"/>
          <w:b w:val="0"/>
        </w:rPr>
        <w:t xml:space="preserve">ア　</w:t>
      </w:r>
      <w:r w:rsidRPr="00E155C2">
        <w:rPr>
          <w:rStyle w:val="a9"/>
          <w:rFonts w:hint="eastAsia"/>
          <w:b w:val="0"/>
        </w:rPr>
        <w:t>危険地域、区域等</w:t>
      </w:r>
    </w:p>
    <w:p w:rsidR="00E155C2" w:rsidRPr="00E155C2" w:rsidRDefault="00E155C2" w:rsidP="00E155C2">
      <w:pPr>
        <w:widowControl w:val="0"/>
        <w:autoSpaceDE w:val="0"/>
        <w:autoSpaceDN w:val="0"/>
        <w:adjustRightInd w:val="0"/>
        <w:ind w:firstLineChars="200" w:firstLine="480"/>
        <w:rPr>
          <w:rStyle w:val="a9"/>
          <w:b w:val="0"/>
        </w:rPr>
      </w:pPr>
      <w:r>
        <w:rPr>
          <w:rStyle w:val="a9"/>
          <w:rFonts w:hint="eastAsia"/>
          <w:b w:val="0"/>
        </w:rPr>
        <w:t xml:space="preserve">イ　</w:t>
      </w:r>
      <w:r w:rsidRPr="00E155C2">
        <w:rPr>
          <w:rStyle w:val="a9"/>
          <w:rFonts w:hint="eastAsia"/>
          <w:b w:val="0"/>
        </w:rPr>
        <w:t>地域の防災施設、設備</w:t>
      </w:r>
    </w:p>
    <w:p w:rsidR="00E155C2" w:rsidRPr="00E155C2" w:rsidRDefault="00E155C2" w:rsidP="00E155C2">
      <w:pPr>
        <w:widowControl w:val="0"/>
        <w:autoSpaceDE w:val="0"/>
        <w:autoSpaceDN w:val="0"/>
        <w:adjustRightInd w:val="0"/>
        <w:ind w:firstLineChars="200" w:firstLine="480"/>
        <w:rPr>
          <w:rStyle w:val="a9"/>
          <w:b w:val="0"/>
        </w:rPr>
      </w:pPr>
      <w:r>
        <w:rPr>
          <w:rStyle w:val="a9"/>
          <w:rFonts w:hint="eastAsia"/>
          <w:b w:val="0"/>
        </w:rPr>
        <w:t xml:space="preserve">ウ　</w:t>
      </w:r>
      <w:r w:rsidRPr="00E155C2">
        <w:rPr>
          <w:rStyle w:val="a9"/>
          <w:rFonts w:hint="eastAsia"/>
          <w:b w:val="0"/>
        </w:rPr>
        <w:t>地域の災害履歴、災害に関する伝承</w:t>
      </w:r>
    </w:p>
    <w:p w:rsidR="00E155C2" w:rsidRPr="00E155C2" w:rsidRDefault="00E155C2" w:rsidP="00E155C2">
      <w:pPr>
        <w:widowControl w:val="0"/>
        <w:autoSpaceDE w:val="0"/>
        <w:autoSpaceDN w:val="0"/>
        <w:adjustRightInd w:val="0"/>
        <w:ind w:firstLineChars="200" w:firstLine="480"/>
        <w:rPr>
          <w:rStyle w:val="a9"/>
          <w:b w:val="0"/>
        </w:rPr>
      </w:pPr>
      <w:r>
        <w:rPr>
          <w:rStyle w:val="a9"/>
          <w:rFonts w:hint="eastAsia"/>
          <w:b w:val="0"/>
        </w:rPr>
        <w:t xml:space="preserve">エ　</w:t>
      </w:r>
      <w:r w:rsidRPr="00E155C2">
        <w:rPr>
          <w:rStyle w:val="a9"/>
          <w:rFonts w:hint="eastAsia"/>
          <w:b w:val="0"/>
        </w:rPr>
        <w:t>大規模災害時の消防活動</w:t>
      </w:r>
    </w:p>
    <w:p w:rsidR="00E155C2" w:rsidRPr="00E155C2" w:rsidRDefault="00E155C2" w:rsidP="00E155C2">
      <w:pPr>
        <w:pStyle w:val="ab"/>
        <w:widowControl w:val="0"/>
        <w:numPr>
          <w:ilvl w:val="0"/>
          <w:numId w:val="3"/>
        </w:numPr>
        <w:autoSpaceDE w:val="0"/>
        <w:autoSpaceDN w:val="0"/>
        <w:adjustRightInd w:val="0"/>
        <w:ind w:leftChars="0"/>
        <w:rPr>
          <w:rStyle w:val="a9"/>
          <w:b w:val="0"/>
        </w:rPr>
      </w:pPr>
      <w:r w:rsidRPr="00E155C2">
        <w:rPr>
          <w:rStyle w:val="a9"/>
          <w:rFonts w:hint="eastAsia"/>
          <w:b w:val="0"/>
        </w:rPr>
        <w:t>把握の方法</w:t>
      </w:r>
    </w:p>
    <w:p w:rsidR="00E155C2" w:rsidRPr="00E155C2" w:rsidRDefault="00E155C2" w:rsidP="00E155C2">
      <w:pPr>
        <w:widowControl w:val="0"/>
        <w:autoSpaceDE w:val="0"/>
        <w:autoSpaceDN w:val="0"/>
        <w:adjustRightInd w:val="0"/>
        <w:ind w:firstLineChars="200" w:firstLine="480"/>
        <w:rPr>
          <w:rStyle w:val="a9"/>
          <w:b w:val="0"/>
        </w:rPr>
      </w:pPr>
      <w:r>
        <w:rPr>
          <w:rStyle w:val="a9"/>
          <w:rFonts w:hint="eastAsia"/>
          <w:b w:val="0"/>
        </w:rPr>
        <w:t xml:space="preserve">ア　</w:t>
      </w:r>
      <w:r w:rsidR="00634048">
        <w:rPr>
          <w:rStyle w:val="a9"/>
          <w:rFonts w:hint="eastAsia"/>
          <w:b w:val="0"/>
        </w:rPr>
        <w:t>常総市</w:t>
      </w:r>
      <w:r w:rsidRPr="00E155C2">
        <w:rPr>
          <w:rStyle w:val="a9"/>
          <w:rFonts w:hint="eastAsia"/>
          <w:b w:val="0"/>
        </w:rPr>
        <w:t>地域防災計画</w:t>
      </w:r>
    </w:p>
    <w:p w:rsidR="00E155C2" w:rsidRPr="00E155C2" w:rsidRDefault="00E155C2" w:rsidP="00E155C2">
      <w:pPr>
        <w:widowControl w:val="0"/>
        <w:autoSpaceDE w:val="0"/>
        <w:autoSpaceDN w:val="0"/>
        <w:adjustRightInd w:val="0"/>
        <w:ind w:firstLineChars="200" w:firstLine="480"/>
        <w:rPr>
          <w:rStyle w:val="a9"/>
          <w:b w:val="0"/>
        </w:rPr>
      </w:pPr>
      <w:r>
        <w:rPr>
          <w:rStyle w:val="a9"/>
          <w:rFonts w:hint="eastAsia"/>
          <w:b w:val="0"/>
        </w:rPr>
        <w:t xml:space="preserve">イ　</w:t>
      </w:r>
      <w:r w:rsidRPr="00E155C2">
        <w:rPr>
          <w:rStyle w:val="a9"/>
          <w:rFonts w:hint="eastAsia"/>
          <w:b w:val="0"/>
        </w:rPr>
        <w:t>座談会、講演会、研修会等の開催</w:t>
      </w:r>
    </w:p>
    <w:p w:rsidR="00E155C2" w:rsidRPr="00E155C2" w:rsidRDefault="00E155C2" w:rsidP="00E155C2">
      <w:pPr>
        <w:widowControl w:val="0"/>
        <w:autoSpaceDE w:val="0"/>
        <w:autoSpaceDN w:val="0"/>
        <w:adjustRightInd w:val="0"/>
        <w:ind w:firstLineChars="200" w:firstLine="480"/>
        <w:rPr>
          <w:rStyle w:val="a9"/>
          <w:b w:val="0"/>
        </w:rPr>
      </w:pPr>
      <w:r>
        <w:rPr>
          <w:rStyle w:val="a9"/>
          <w:rFonts w:hint="eastAsia"/>
          <w:b w:val="0"/>
        </w:rPr>
        <w:t xml:space="preserve">ウ　</w:t>
      </w:r>
      <w:r w:rsidRPr="00E155C2">
        <w:rPr>
          <w:rStyle w:val="a9"/>
          <w:rFonts w:hint="eastAsia"/>
          <w:b w:val="0"/>
        </w:rPr>
        <w:t>災害記録の編纂</w:t>
      </w:r>
    </w:p>
    <w:p w:rsidR="00E155C2" w:rsidRDefault="00E155C2" w:rsidP="00A31BA9"/>
    <w:p w:rsidR="00A31BA9" w:rsidRPr="004C23B2" w:rsidRDefault="00E155C2" w:rsidP="00A31BA9">
      <w:pPr>
        <w:rPr>
          <w:rFonts w:asciiTheme="majorEastAsia" w:eastAsiaTheme="majorEastAsia" w:hAnsiTheme="majorEastAsia"/>
        </w:rPr>
      </w:pPr>
      <w:r>
        <w:rPr>
          <w:rFonts w:asciiTheme="majorEastAsia" w:eastAsiaTheme="majorEastAsia" w:hAnsiTheme="majorEastAsia" w:hint="eastAsia"/>
        </w:rPr>
        <w:t>６</w:t>
      </w:r>
      <w:r w:rsidR="00A31BA9" w:rsidRPr="004C23B2">
        <w:rPr>
          <w:rFonts w:asciiTheme="majorEastAsia" w:eastAsiaTheme="majorEastAsia" w:hAnsiTheme="majorEastAsia" w:hint="eastAsia"/>
        </w:rPr>
        <w:t xml:space="preserve">　防災訓練</w:t>
      </w:r>
    </w:p>
    <w:p w:rsidR="00A31BA9" w:rsidRPr="00A31BA9" w:rsidRDefault="00D623A5" w:rsidP="00D623A5">
      <w:pPr>
        <w:ind w:firstLineChars="50" w:firstLine="120"/>
      </w:pPr>
      <w:r w:rsidRPr="00A31BA9">
        <w:t xml:space="preserve"> </w:t>
      </w:r>
      <w:r w:rsidR="00A31BA9" w:rsidRPr="00A31BA9">
        <w:t xml:space="preserve">(1) </w:t>
      </w:r>
      <w:r w:rsidR="00A31BA9" w:rsidRPr="00A31BA9">
        <w:rPr>
          <w:rFonts w:hint="eastAsia"/>
        </w:rPr>
        <w:t>訓練の種別</w:t>
      </w:r>
    </w:p>
    <w:p w:rsidR="00A31BA9" w:rsidRPr="00A31BA9" w:rsidRDefault="00A31BA9" w:rsidP="00A31BA9">
      <w:pPr>
        <w:ind w:firstLineChars="300" w:firstLine="720"/>
      </w:pPr>
      <w:r w:rsidRPr="00A31BA9">
        <w:rPr>
          <w:rFonts w:hint="eastAsia"/>
        </w:rPr>
        <w:t>訓練は、個別訓練及び総合訓練とする。</w:t>
      </w:r>
    </w:p>
    <w:p w:rsidR="00A31BA9" w:rsidRPr="00A31BA9" w:rsidRDefault="00A31BA9" w:rsidP="00A31BA9">
      <w:pPr>
        <w:ind w:firstLineChars="100" w:firstLine="240"/>
      </w:pPr>
      <w:r w:rsidRPr="00A31BA9">
        <w:t xml:space="preserve">(2) </w:t>
      </w:r>
      <w:r w:rsidRPr="00A31BA9">
        <w:rPr>
          <w:rFonts w:hint="eastAsia"/>
        </w:rPr>
        <w:t>個別訓練の種類</w:t>
      </w:r>
    </w:p>
    <w:p w:rsidR="00A31BA9" w:rsidRPr="00A31BA9" w:rsidRDefault="00A31BA9" w:rsidP="00A31BA9">
      <w:pPr>
        <w:ind w:firstLineChars="200" w:firstLine="480"/>
      </w:pPr>
      <w:r w:rsidRPr="00A31BA9">
        <w:rPr>
          <w:rFonts w:hint="eastAsia"/>
        </w:rPr>
        <w:t>ア</w:t>
      </w:r>
      <w:r w:rsidRPr="00A31BA9">
        <w:t xml:space="preserve"> </w:t>
      </w:r>
      <w:r w:rsidR="00634048">
        <w:rPr>
          <w:rFonts w:hint="eastAsia"/>
        </w:rPr>
        <w:t xml:space="preserve"> </w:t>
      </w:r>
      <w:r w:rsidRPr="00A31BA9">
        <w:rPr>
          <w:rFonts w:hint="eastAsia"/>
        </w:rPr>
        <w:t>情報の収集伝達訓練</w:t>
      </w:r>
    </w:p>
    <w:p w:rsidR="00A31BA9" w:rsidRPr="00A31BA9" w:rsidRDefault="00A31BA9" w:rsidP="00A31BA9">
      <w:pPr>
        <w:ind w:firstLineChars="200" w:firstLine="480"/>
      </w:pPr>
      <w:r w:rsidRPr="00A31BA9">
        <w:rPr>
          <w:rFonts w:hint="eastAsia"/>
        </w:rPr>
        <w:t>イ</w:t>
      </w:r>
      <w:r w:rsidRPr="00A31BA9">
        <w:t xml:space="preserve"> </w:t>
      </w:r>
      <w:r w:rsidR="00634048">
        <w:rPr>
          <w:rFonts w:hint="eastAsia"/>
        </w:rPr>
        <w:t xml:space="preserve"> </w:t>
      </w:r>
      <w:r w:rsidRPr="00A31BA9">
        <w:rPr>
          <w:rFonts w:hint="eastAsia"/>
        </w:rPr>
        <w:t>消火訓練</w:t>
      </w:r>
    </w:p>
    <w:p w:rsidR="00A31BA9" w:rsidRPr="00A31BA9" w:rsidRDefault="00A31BA9" w:rsidP="00A31BA9">
      <w:pPr>
        <w:ind w:firstLineChars="200" w:firstLine="480"/>
      </w:pPr>
      <w:r w:rsidRPr="00A31BA9">
        <w:rPr>
          <w:rFonts w:hint="eastAsia"/>
        </w:rPr>
        <w:t>ウ</w:t>
      </w:r>
      <w:r w:rsidRPr="00A31BA9">
        <w:t xml:space="preserve"> </w:t>
      </w:r>
      <w:r w:rsidR="00634048">
        <w:rPr>
          <w:rFonts w:hint="eastAsia"/>
        </w:rPr>
        <w:t xml:space="preserve"> </w:t>
      </w:r>
      <w:r w:rsidRPr="00A31BA9">
        <w:rPr>
          <w:rFonts w:hint="eastAsia"/>
        </w:rPr>
        <w:t>避難訓練</w:t>
      </w:r>
    </w:p>
    <w:p w:rsidR="00A31BA9" w:rsidRPr="00A31BA9" w:rsidRDefault="00A31BA9" w:rsidP="00A31BA9">
      <w:pPr>
        <w:ind w:firstLineChars="200" w:firstLine="480"/>
      </w:pPr>
      <w:r w:rsidRPr="00A31BA9">
        <w:rPr>
          <w:rFonts w:hint="eastAsia"/>
        </w:rPr>
        <w:t>エ</w:t>
      </w:r>
      <w:r w:rsidRPr="00A31BA9">
        <w:t xml:space="preserve"> </w:t>
      </w:r>
      <w:r w:rsidR="00634048">
        <w:rPr>
          <w:rFonts w:hint="eastAsia"/>
        </w:rPr>
        <w:t xml:space="preserve"> </w:t>
      </w:r>
      <w:r w:rsidRPr="00A31BA9">
        <w:rPr>
          <w:rFonts w:hint="eastAsia"/>
        </w:rPr>
        <w:t>救出救護訓練</w:t>
      </w:r>
    </w:p>
    <w:p w:rsidR="00A31BA9" w:rsidRPr="00A31BA9" w:rsidRDefault="00A31BA9" w:rsidP="00A31BA9">
      <w:pPr>
        <w:ind w:firstLineChars="100" w:firstLine="240"/>
      </w:pPr>
      <w:r w:rsidRPr="00A31BA9">
        <w:t xml:space="preserve">(3) </w:t>
      </w:r>
      <w:r w:rsidRPr="00A31BA9">
        <w:rPr>
          <w:rFonts w:hint="eastAsia"/>
        </w:rPr>
        <w:t>総合訓練</w:t>
      </w:r>
    </w:p>
    <w:p w:rsidR="00A31BA9" w:rsidRPr="00A31BA9" w:rsidRDefault="00A31BA9" w:rsidP="00A31BA9">
      <w:pPr>
        <w:ind w:firstLineChars="300" w:firstLine="720"/>
      </w:pPr>
      <w:r w:rsidRPr="00A31BA9">
        <w:rPr>
          <w:rFonts w:hint="eastAsia"/>
        </w:rPr>
        <w:t>総合訓練は、２以上の個別訓練について総合的に行うものとする。</w:t>
      </w:r>
    </w:p>
    <w:p w:rsidR="00A31BA9" w:rsidRPr="00A31BA9" w:rsidRDefault="00A31BA9" w:rsidP="00A31BA9">
      <w:pPr>
        <w:ind w:firstLineChars="100" w:firstLine="240"/>
      </w:pPr>
      <w:r w:rsidRPr="00A31BA9">
        <w:t xml:space="preserve">(4) </w:t>
      </w:r>
      <w:r w:rsidRPr="00A31BA9">
        <w:rPr>
          <w:rFonts w:hint="eastAsia"/>
        </w:rPr>
        <w:t>訓練実施計画</w:t>
      </w:r>
    </w:p>
    <w:p w:rsidR="00A31BA9" w:rsidRPr="00A31BA9" w:rsidRDefault="00A31BA9" w:rsidP="00A31BA9">
      <w:pPr>
        <w:ind w:firstLineChars="300" w:firstLine="720"/>
      </w:pPr>
      <w:r w:rsidRPr="00A31BA9">
        <w:rPr>
          <w:rFonts w:hint="eastAsia"/>
        </w:rPr>
        <w:t>訓練の実施については、その目的、実施要領等を明らかにした訓練計画を作成する。</w:t>
      </w:r>
    </w:p>
    <w:p w:rsidR="00A31BA9" w:rsidRPr="00A31BA9" w:rsidRDefault="00A31BA9" w:rsidP="00A31BA9">
      <w:pPr>
        <w:ind w:firstLineChars="100" w:firstLine="240"/>
      </w:pPr>
      <w:r w:rsidRPr="00A31BA9">
        <w:t xml:space="preserve">(5) </w:t>
      </w:r>
      <w:r w:rsidRPr="00A31BA9">
        <w:rPr>
          <w:rFonts w:hint="eastAsia"/>
        </w:rPr>
        <w:t>訓練の時期及び回数</w:t>
      </w:r>
    </w:p>
    <w:p w:rsidR="00A31BA9" w:rsidRPr="00A31BA9" w:rsidRDefault="00A31BA9" w:rsidP="00D848F4">
      <w:pPr>
        <w:ind w:leftChars="200" w:left="720" w:hangingChars="100" w:hanging="240"/>
      </w:pPr>
      <w:r w:rsidRPr="00A31BA9">
        <w:rPr>
          <w:rFonts w:hint="eastAsia"/>
        </w:rPr>
        <w:t>ア</w:t>
      </w:r>
      <w:r w:rsidRPr="00A31BA9">
        <w:t xml:space="preserve"> </w:t>
      </w:r>
      <w:r w:rsidR="00634048">
        <w:rPr>
          <w:rFonts w:hint="eastAsia"/>
        </w:rPr>
        <w:t xml:space="preserve"> </w:t>
      </w:r>
      <w:r w:rsidRPr="00A31BA9">
        <w:rPr>
          <w:rFonts w:hint="eastAsia"/>
        </w:rPr>
        <w:t>訓練は、</w:t>
      </w:r>
      <w:r w:rsidR="00D848F4">
        <w:rPr>
          <w:rFonts w:hint="eastAsia"/>
        </w:rPr>
        <w:t>原則として春季及び秋季の火災予防運動期間中並びに防災の日に実施す</w:t>
      </w:r>
      <w:r w:rsidRPr="00A31BA9">
        <w:rPr>
          <w:rFonts w:hint="eastAsia"/>
        </w:rPr>
        <w:t>る。</w:t>
      </w:r>
    </w:p>
    <w:p w:rsidR="00A31BA9" w:rsidRPr="00A31BA9" w:rsidRDefault="00A31BA9" w:rsidP="00A31BA9">
      <w:pPr>
        <w:ind w:firstLineChars="200" w:firstLine="480"/>
      </w:pPr>
      <w:r w:rsidRPr="00A31BA9">
        <w:rPr>
          <w:rFonts w:hint="eastAsia"/>
        </w:rPr>
        <w:t>イ</w:t>
      </w:r>
      <w:r w:rsidRPr="00A31BA9">
        <w:t xml:space="preserve"> </w:t>
      </w:r>
      <w:r w:rsidR="00634048">
        <w:rPr>
          <w:rFonts w:hint="eastAsia"/>
        </w:rPr>
        <w:t xml:space="preserve"> </w:t>
      </w:r>
      <w:r w:rsidRPr="00A31BA9">
        <w:rPr>
          <w:rFonts w:hint="eastAsia"/>
        </w:rPr>
        <w:t>訓練は、総合訓練にあっては年○回以上、個別訓練は随時実施する。</w:t>
      </w:r>
    </w:p>
    <w:p w:rsidR="002858FE" w:rsidRDefault="002858FE" w:rsidP="00A31BA9"/>
    <w:p w:rsidR="00A31BA9" w:rsidRPr="002858FE" w:rsidRDefault="00E155C2" w:rsidP="00D848F4">
      <w:pPr>
        <w:rPr>
          <w:rFonts w:asciiTheme="majorEastAsia" w:eastAsiaTheme="majorEastAsia" w:hAnsiTheme="majorEastAsia"/>
        </w:rPr>
      </w:pPr>
      <w:r>
        <w:rPr>
          <w:rFonts w:asciiTheme="majorEastAsia" w:eastAsiaTheme="majorEastAsia" w:hAnsiTheme="majorEastAsia" w:hint="eastAsia"/>
        </w:rPr>
        <w:lastRenderedPageBreak/>
        <w:t>７</w:t>
      </w:r>
      <w:r w:rsidR="00A31BA9" w:rsidRPr="002858FE">
        <w:rPr>
          <w:rFonts w:asciiTheme="majorEastAsia" w:eastAsiaTheme="majorEastAsia" w:hAnsiTheme="majorEastAsia" w:hint="eastAsia"/>
        </w:rPr>
        <w:t xml:space="preserve">　情報の収集</w:t>
      </w:r>
      <w:r w:rsidR="00996B57">
        <w:rPr>
          <w:rFonts w:asciiTheme="majorEastAsia" w:eastAsiaTheme="majorEastAsia" w:hAnsiTheme="majorEastAsia" w:hint="eastAsia"/>
        </w:rPr>
        <w:t>及び</w:t>
      </w:r>
      <w:r w:rsidR="00A31BA9" w:rsidRPr="002858FE">
        <w:rPr>
          <w:rFonts w:asciiTheme="majorEastAsia" w:eastAsiaTheme="majorEastAsia" w:hAnsiTheme="majorEastAsia" w:hint="eastAsia"/>
        </w:rPr>
        <w:t>伝達</w:t>
      </w:r>
    </w:p>
    <w:p w:rsidR="00A31BA9" w:rsidRPr="00A31BA9" w:rsidRDefault="00D623A5" w:rsidP="00D623A5">
      <w:pPr>
        <w:ind w:firstLineChars="50" w:firstLine="120"/>
      </w:pPr>
      <w:r w:rsidRPr="00A31BA9">
        <w:t xml:space="preserve"> </w:t>
      </w:r>
      <w:r w:rsidR="00A31BA9" w:rsidRPr="00A31BA9">
        <w:t xml:space="preserve">(1) </w:t>
      </w:r>
      <w:r w:rsidR="00A31BA9" w:rsidRPr="00A31BA9">
        <w:rPr>
          <w:rFonts w:hint="eastAsia"/>
        </w:rPr>
        <w:t>情報の収集伝達</w:t>
      </w:r>
    </w:p>
    <w:p w:rsidR="00A31BA9" w:rsidRPr="00A31BA9" w:rsidRDefault="00A31BA9" w:rsidP="00A31BA9">
      <w:pPr>
        <w:ind w:leftChars="200" w:left="480" w:firstLineChars="100" w:firstLine="240"/>
      </w:pPr>
      <w:r w:rsidRPr="00A31BA9">
        <w:rPr>
          <w:rFonts w:hint="eastAsia"/>
        </w:rPr>
        <w:t>情報班員は、地区内の災害情報、防災関係機関、報道機関等の提供する情報を収集するとともに、必要と認める情報を地区内住民、防災関係機関に伝達する。</w:t>
      </w:r>
    </w:p>
    <w:p w:rsidR="00A31BA9" w:rsidRPr="00A31BA9" w:rsidRDefault="00A31BA9" w:rsidP="00A31BA9">
      <w:pPr>
        <w:ind w:firstLineChars="100" w:firstLine="240"/>
      </w:pPr>
      <w:r w:rsidRPr="00A31BA9">
        <w:t xml:space="preserve">(2) </w:t>
      </w:r>
      <w:r w:rsidRPr="00A31BA9">
        <w:rPr>
          <w:rFonts w:hint="eastAsia"/>
        </w:rPr>
        <w:t>情報の収集伝達方法</w:t>
      </w:r>
    </w:p>
    <w:p w:rsidR="00A31BA9" w:rsidRPr="00A31BA9" w:rsidRDefault="00A31BA9" w:rsidP="00A31BA9">
      <w:pPr>
        <w:ind w:firstLineChars="300" w:firstLine="720"/>
      </w:pPr>
      <w:r w:rsidRPr="00A31BA9">
        <w:rPr>
          <w:rFonts w:hint="eastAsia"/>
        </w:rPr>
        <w:t>情報の収集伝達方法は、電話、テレビ、ラジオ、防災</w:t>
      </w:r>
      <w:r w:rsidR="00E768C1">
        <w:rPr>
          <w:rFonts w:hint="eastAsia"/>
        </w:rPr>
        <w:t>行政</w:t>
      </w:r>
      <w:r w:rsidRPr="00A31BA9">
        <w:rPr>
          <w:rFonts w:hint="eastAsia"/>
        </w:rPr>
        <w:t>無線、伝令等による。</w:t>
      </w:r>
    </w:p>
    <w:p w:rsidR="00A31BA9" w:rsidRDefault="00A31BA9" w:rsidP="00A31BA9"/>
    <w:p w:rsidR="00A31BA9" w:rsidRPr="002858FE" w:rsidRDefault="00E155C2" w:rsidP="00A31BA9">
      <w:pPr>
        <w:rPr>
          <w:rFonts w:asciiTheme="majorEastAsia" w:eastAsiaTheme="majorEastAsia" w:hAnsiTheme="majorEastAsia"/>
        </w:rPr>
      </w:pPr>
      <w:r>
        <w:rPr>
          <w:rFonts w:asciiTheme="majorEastAsia" w:eastAsiaTheme="majorEastAsia" w:hAnsiTheme="majorEastAsia" w:hint="eastAsia"/>
        </w:rPr>
        <w:t>８</w:t>
      </w:r>
      <w:r w:rsidR="00A31BA9" w:rsidRPr="002858FE">
        <w:rPr>
          <w:rFonts w:asciiTheme="majorEastAsia" w:eastAsiaTheme="majorEastAsia" w:hAnsiTheme="majorEastAsia"/>
        </w:rPr>
        <w:t xml:space="preserve"> </w:t>
      </w:r>
      <w:r w:rsidR="00A31BA9" w:rsidRPr="002858FE">
        <w:rPr>
          <w:rFonts w:asciiTheme="majorEastAsia" w:eastAsiaTheme="majorEastAsia" w:hAnsiTheme="majorEastAsia" w:hint="eastAsia"/>
        </w:rPr>
        <w:t>出火防止及び初期消火</w:t>
      </w:r>
    </w:p>
    <w:p w:rsidR="00A31BA9" w:rsidRPr="00A31BA9" w:rsidRDefault="00D848F4" w:rsidP="00D848F4">
      <w:pPr>
        <w:pStyle w:val="ab"/>
        <w:numPr>
          <w:ilvl w:val="0"/>
          <w:numId w:val="6"/>
        </w:numPr>
        <w:ind w:leftChars="0"/>
      </w:pPr>
      <w:r>
        <w:rPr>
          <w:rFonts w:hint="eastAsia"/>
        </w:rPr>
        <w:t xml:space="preserve"> </w:t>
      </w:r>
      <w:r w:rsidR="00A31BA9" w:rsidRPr="00A31BA9">
        <w:rPr>
          <w:rFonts w:hint="eastAsia"/>
        </w:rPr>
        <w:t>出火防止</w:t>
      </w:r>
      <w:r w:rsidR="00D623A5">
        <w:rPr>
          <w:rFonts w:hint="eastAsia"/>
        </w:rPr>
        <w:t>（</w:t>
      </w:r>
      <w:r w:rsidR="00D623A5" w:rsidRPr="00A31BA9">
        <w:rPr>
          <w:rFonts w:hint="eastAsia"/>
        </w:rPr>
        <w:t>月に一度各家庭において、次の事項に重点をおいて点検整備</w:t>
      </w:r>
      <w:r w:rsidR="00D623A5">
        <w:rPr>
          <w:rFonts w:hint="eastAsia"/>
        </w:rPr>
        <w:t>）</w:t>
      </w:r>
    </w:p>
    <w:p w:rsidR="00A31BA9" w:rsidRPr="00A31BA9" w:rsidRDefault="00A31BA9" w:rsidP="00A31BA9">
      <w:pPr>
        <w:ind w:firstLineChars="200" w:firstLine="480"/>
      </w:pPr>
      <w:r w:rsidRPr="00A31BA9">
        <w:rPr>
          <w:rFonts w:hint="eastAsia"/>
        </w:rPr>
        <w:t>ア</w:t>
      </w:r>
      <w:r w:rsidRPr="00A31BA9">
        <w:t xml:space="preserve"> </w:t>
      </w:r>
      <w:r w:rsidR="00D848F4">
        <w:rPr>
          <w:rFonts w:hint="eastAsia"/>
        </w:rPr>
        <w:t xml:space="preserve"> </w:t>
      </w:r>
      <w:r w:rsidRPr="00A31BA9">
        <w:rPr>
          <w:rFonts w:hint="eastAsia"/>
        </w:rPr>
        <w:t>火気使用設備器具の整備その周辺の整理整頓状況</w:t>
      </w:r>
    </w:p>
    <w:p w:rsidR="00A31BA9" w:rsidRPr="00A31BA9" w:rsidRDefault="00A31BA9" w:rsidP="00A31BA9">
      <w:pPr>
        <w:ind w:firstLineChars="200" w:firstLine="480"/>
      </w:pPr>
      <w:r w:rsidRPr="00A31BA9">
        <w:rPr>
          <w:rFonts w:hint="eastAsia"/>
        </w:rPr>
        <w:t>イ</w:t>
      </w:r>
      <w:r w:rsidRPr="00A31BA9">
        <w:t xml:space="preserve"> </w:t>
      </w:r>
      <w:r w:rsidR="00D848F4">
        <w:rPr>
          <w:rFonts w:hint="eastAsia"/>
        </w:rPr>
        <w:t xml:space="preserve"> </w:t>
      </w:r>
      <w:r w:rsidRPr="00A31BA9">
        <w:rPr>
          <w:rFonts w:hint="eastAsia"/>
        </w:rPr>
        <w:t>可燃性危険物品等の保管状況</w:t>
      </w:r>
    </w:p>
    <w:p w:rsidR="00A31BA9" w:rsidRPr="00A31BA9" w:rsidRDefault="00A31BA9" w:rsidP="00A31BA9">
      <w:pPr>
        <w:ind w:firstLineChars="200" w:firstLine="480"/>
      </w:pPr>
      <w:r w:rsidRPr="00A31BA9">
        <w:rPr>
          <w:rFonts w:hint="eastAsia"/>
        </w:rPr>
        <w:t>ウ</w:t>
      </w:r>
      <w:r w:rsidRPr="00A31BA9">
        <w:t xml:space="preserve"> </w:t>
      </w:r>
      <w:r w:rsidR="00D848F4">
        <w:rPr>
          <w:rFonts w:hint="eastAsia"/>
        </w:rPr>
        <w:t xml:space="preserve"> </w:t>
      </w:r>
      <w:r w:rsidRPr="00A31BA9">
        <w:rPr>
          <w:rFonts w:hint="eastAsia"/>
        </w:rPr>
        <w:t>消火器等消火資機材の整備状況</w:t>
      </w:r>
    </w:p>
    <w:p w:rsidR="00A31BA9" w:rsidRPr="00A31BA9" w:rsidRDefault="00A31BA9" w:rsidP="00A31BA9">
      <w:pPr>
        <w:ind w:firstLineChars="200" w:firstLine="480"/>
      </w:pPr>
      <w:r w:rsidRPr="00A31BA9">
        <w:rPr>
          <w:rFonts w:hint="eastAsia"/>
        </w:rPr>
        <w:t>エ</w:t>
      </w:r>
      <w:r w:rsidRPr="00A31BA9">
        <w:t xml:space="preserve"> </w:t>
      </w:r>
      <w:r w:rsidR="00D848F4">
        <w:rPr>
          <w:rFonts w:hint="eastAsia"/>
        </w:rPr>
        <w:t xml:space="preserve"> </w:t>
      </w:r>
      <w:r w:rsidRPr="00A31BA9">
        <w:rPr>
          <w:rFonts w:hint="eastAsia"/>
        </w:rPr>
        <w:t>その他建物の危険箇所状況</w:t>
      </w:r>
    </w:p>
    <w:p w:rsidR="00A31BA9" w:rsidRPr="00A31BA9" w:rsidRDefault="00A31BA9" w:rsidP="00A31BA9">
      <w:pPr>
        <w:ind w:firstLineChars="100" w:firstLine="240"/>
      </w:pPr>
      <w:r w:rsidRPr="00A31BA9">
        <w:t xml:space="preserve">(2) </w:t>
      </w:r>
      <w:r w:rsidRPr="00A31BA9">
        <w:rPr>
          <w:rFonts w:hint="eastAsia"/>
        </w:rPr>
        <w:t>初期消火対策</w:t>
      </w:r>
      <w:r w:rsidR="00D623A5">
        <w:rPr>
          <w:rFonts w:hint="eastAsia"/>
        </w:rPr>
        <w:t>（</w:t>
      </w:r>
      <w:r w:rsidR="00D623A5" w:rsidRPr="00A31BA9">
        <w:rPr>
          <w:rFonts w:hint="eastAsia"/>
        </w:rPr>
        <w:t>消火器、水バケツ、消火砂等を各家庭で配備</w:t>
      </w:r>
      <w:r w:rsidR="00D623A5">
        <w:rPr>
          <w:rFonts w:hint="eastAsia"/>
        </w:rPr>
        <w:t>）</w:t>
      </w:r>
    </w:p>
    <w:p w:rsidR="00A31BA9" w:rsidRDefault="00A31BA9" w:rsidP="00A31BA9"/>
    <w:p w:rsidR="00A31BA9" w:rsidRPr="002858FE" w:rsidRDefault="00E155C2" w:rsidP="00A31BA9">
      <w:pPr>
        <w:rPr>
          <w:rFonts w:asciiTheme="majorEastAsia" w:eastAsiaTheme="majorEastAsia" w:hAnsiTheme="majorEastAsia"/>
        </w:rPr>
      </w:pPr>
      <w:r>
        <w:rPr>
          <w:rFonts w:asciiTheme="majorEastAsia" w:eastAsiaTheme="majorEastAsia" w:hAnsiTheme="majorEastAsia" w:hint="eastAsia"/>
        </w:rPr>
        <w:t xml:space="preserve">９　</w:t>
      </w:r>
      <w:r w:rsidR="00A31BA9" w:rsidRPr="002858FE">
        <w:rPr>
          <w:rFonts w:asciiTheme="majorEastAsia" w:eastAsiaTheme="majorEastAsia" w:hAnsiTheme="majorEastAsia" w:hint="eastAsia"/>
        </w:rPr>
        <w:t>救出救護</w:t>
      </w:r>
    </w:p>
    <w:p w:rsidR="00A31BA9" w:rsidRPr="00A31BA9" w:rsidRDefault="00A31BA9" w:rsidP="00A31BA9">
      <w:pPr>
        <w:ind w:firstLineChars="100" w:firstLine="240"/>
      </w:pPr>
      <w:r w:rsidRPr="00A31BA9">
        <w:t xml:space="preserve">(1) </w:t>
      </w:r>
      <w:r w:rsidRPr="00A31BA9">
        <w:rPr>
          <w:rFonts w:hint="eastAsia"/>
        </w:rPr>
        <w:t>救出救護活動</w:t>
      </w:r>
    </w:p>
    <w:p w:rsidR="00A31BA9" w:rsidRDefault="00A31BA9" w:rsidP="00A31BA9">
      <w:pPr>
        <w:ind w:leftChars="200" w:left="480" w:firstLineChars="100" w:firstLine="240"/>
      </w:pPr>
      <w:r w:rsidRPr="00A31BA9">
        <w:rPr>
          <w:rFonts w:hint="eastAsia"/>
        </w:rPr>
        <w:t>建物の倒壊、落下物等により救出、救護を要するものが生じたときは、ただちに救出救護活動を行う。この場合、現場付近のものは救出救護活動に積極的に協力する。</w:t>
      </w:r>
    </w:p>
    <w:p w:rsidR="00A31BA9" w:rsidRPr="00A31BA9" w:rsidRDefault="00A31BA9" w:rsidP="00A31BA9">
      <w:pPr>
        <w:ind w:firstLineChars="100" w:firstLine="240"/>
      </w:pPr>
      <w:r w:rsidRPr="00A31BA9">
        <w:t xml:space="preserve">(2) </w:t>
      </w:r>
      <w:r w:rsidRPr="00A31BA9">
        <w:rPr>
          <w:rFonts w:hint="eastAsia"/>
        </w:rPr>
        <w:t>医療機関への連絡</w:t>
      </w:r>
    </w:p>
    <w:p w:rsidR="00A31BA9" w:rsidRPr="00A31BA9" w:rsidRDefault="00A31BA9" w:rsidP="00A31BA9">
      <w:pPr>
        <w:ind w:leftChars="200" w:left="480" w:firstLineChars="100" w:firstLine="240"/>
      </w:pPr>
      <w:r w:rsidRPr="00A31BA9">
        <w:rPr>
          <w:rFonts w:hint="eastAsia"/>
        </w:rPr>
        <w:t>救出救護班員は、負傷者が医師の手当を要するものであると認めたときは、医療機関又は防災関係機関に連絡し、応急救護所に搬送する。</w:t>
      </w:r>
    </w:p>
    <w:p w:rsidR="00A31BA9" w:rsidRPr="00A31BA9" w:rsidRDefault="00A31BA9" w:rsidP="00A31BA9">
      <w:pPr>
        <w:ind w:firstLineChars="100" w:firstLine="240"/>
      </w:pPr>
      <w:r w:rsidRPr="00A31BA9">
        <w:t xml:space="preserve">(3) </w:t>
      </w:r>
      <w:r w:rsidRPr="00A31BA9">
        <w:rPr>
          <w:rFonts w:hint="eastAsia"/>
        </w:rPr>
        <w:t>防災関係機関の出動要請</w:t>
      </w:r>
    </w:p>
    <w:p w:rsidR="00A31BA9" w:rsidRPr="00A31BA9" w:rsidRDefault="00A31BA9" w:rsidP="00A31BA9">
      <w:pPr>
        <w:ind w:leftChars="200" w:left="480" w:firstLineChars="100" w:firstLine="240"/>
      </w:pPr>
      <w:r w:rsidRPr="00A31BA9">
        <w:rPr>
          <w:rFonts w:hint="eastAsia"/>
        </w:rPr>
        <w:t>救出救護班員は、防災関係機関による救出を必要と認めたときは、防災関係機関の出動を要請する。</w:t>
      </w:r>
    </w:p>
    <w:p w:rsidR="002858FE" w:rsidRDefault="002858FE" w:rsidP="00A31BA9"/>
    <w:p w:rsidR="00A31BA9" w:rsidRPr="002858FE" w:rsidRDefault="00E155C2" w:rsidP="00A31BA9">
      <w:pPr>
        <w:rPr>
          <w:rFonts w:asciiTheme="majorEastAsia" w:eastAsiaTheme="majorEastAsia" w:hAnsiTheme="majorEastAsia"/>
        </w:rPr>
      </w:pPr>
      <w:r>
        <w:rPr>
          <w:rFonts w:asciiTheme="majorEastAsia" w:eastAsiaTheme="majorEastAsia" w:hAnsiTheme="majorEastAsia" w:hint="eastAsia"/>
        </w:rPr>
        <w:t>10</w:t>
      </w:r>
      <w:r w:rsidR="00E768C1">
        <w:rPr>
          <w:rFonts w:asciiTheme="majorEastAsia" w:eastAsiaTheme="majorEastAsia" w:hAnsiTheme="majorEastAsia" w:hint="eastAsia"/>
        </w:rPr>
        <w:t xml:space="preserve">　避難誘導</w:t>
      </w:r>
    </w:p>
    <w:p w:rsidR="00A31BA9" w:rsidRPr="00A31BA9" w:rsidRDefault="00D623A5" w:rsidP="00D623A5">
      <w:pPr>
        <w:ind w:firstLineChars="50" w:firstLine="120"/>
      </w:pPr>
      <w:r w:rsidRPr="00A31BA9">
        <w:t xml:space="preserve"> </w:t>
      </w:r>
      <w:r w:rsidR="00A31BA9" w:rsidRPr="00A31BA9">
        <w:t xml:space="preserve">(1) </w:t>
      </w:r>
      <w:r w:rsidR="00A31BA9" w:rsidRPr="00A31BA9">
        <w:rPr>
          <w:rFonts w:hint="eastAsia"/>
        </w:rPr>
        <w:t>避難誘導の指示</w:t>
      </w:r>
    </w:p>
    <w:p w:rsidR="00A31BA9" w:rsidRPr="00A31BA9" w:rsidRDefault="009E6387" w:rsidP="00A31BA9">
      <w:pPr>
        <w:ind w:leftChars="200" w:left="480" w:firstLineChars="100" w:firstLine="240"/>
      </w:pPr>
      <w:r>
        <w:rPr>
          <w:rFonts w:hint="eastAsia"/>
        </w:rPr>
        <w:t>市長が避難勧告を発令した時</w:t>
      </w:r>
      <w:r w:rsidR="00D848F4">
        <w:rPr>
          <w:rFonts w:hint="eastAsia"/>
        </w:rPr>
        <w:t>又は防災会長が避難を</w:t>
      </w:r>
      <w:r w:rsidR="00E768C1">
        <w:rPr>
          <w:rFonts w:hint="eastAsia"/>
        </w:rPr>
        <w:t>必要と認めるときは、防災会長が</w:t>
      </w:r>
      <w:r w:rsidR="00A31BA9" w:rsidRPr="00A31BA9">
        <w:rPr>
          <w:rFonts w:hint="eastAsia"/>
        </w:rPr>
        <w:t>避難誘導班に対し</w:t>
      </w:r>
      <w:r w:rsidR="00E768C1">
        <w:rPr>
          <w:rFonts w:hint="eastAsia"/>
        </w:rPr>
        <w:t>、</w:t>
      </w:r>
      <w:r w:rsidR="00A31BA9" w:rsidRPr="00A31BA9">
        <w:rPr>
          <w:rFonts w:hint="eastAsia"/>
        </w:rPr>
        <w:t>避難誘導の指示を行う。</w:t>
      </w:r>
    </w:p>
    <w:p w:rsidR="00A31BA9" w:rsidRPr="00A31BA9" w:rsidRDefault="00A31BA9" w:rsidP="00A31BA9">
      <w:pPr>
        <w:ind w:firstLineChars="100" w:firstLine="240"/>
      </w:pPr>
      <w:r w:rsidRPr="00A31BA9">
        <w:t xml:space="preserve">(2) </w:t>
      </w:r>
      <w:r w:rsidRPr="00A31BA9">
        <w:rPr>
          <w:rFonts w:hint="eastAsia"/>
        </w:rPr>
        <w:t>避難誘導</w:t>
      </w:r>
    </w:p>
    <w:p w:rsidR="00A31BA9" w:rsidRPr="00A31BA9" w:rsidRDefault="00A31BA9" w:rsidP="00A31BA9">
      <w:pPr>
        <w:ind w:firstLineChars="300" w:firstLine="720"/>
      </w:pPr>
      <w:r w:rsidRPr="00A31BA9">
        <w:rPr>
          <w:rFonts w:hint="eastAsia"/>
        </w:rPr>
        <w:t>避難誘導班は、防災会長の避難誘導の指示に基づき、住民を避難誘導する。</w:t>
      </w:r>
    </w:p>
    <w:p w:rsidR="00A31BA9" w:rsidRPr="00A31BA9" w:rsidRDefault="00A31BA9" w:rsidP="00A31BA9">
      <w:pPr>
        <w:ind w:firstLineChars="100" w:firstLine="240"/>
      </w:pPr>
      <w:r w:rsidRPr="00A31BA9">
        <w:t xml:space="preserve">(3) </w:t>
      </w:r>
      <w:r w:rsidRPr="00A31BA9">
        <w:rPr>
          <w:rFonts w:hint="eastAsia"/>
        </w:rPr>
        <w:t>避難所</w:t>
      </w:r>
    </w:p>
    <w:p w:rsidR="00A31BA9" w:rsidRPr="00A31BA9" w:rsidRDefault="00A31BA9" w:rsidP="00A31BA9">
      <w:pPr>
        <w:ind w:firstLineChars="300" w:firstLine="720"/>
      </w:pPr>
      <w:r w:rsidRPr="00A31BA9">
        <w:rPr>
          <w:rFonts w:hint="eastAsia"/>
        </w:rPr>
        <w:t>防災会長は、避難所を定める。</w:t>
      </w:r>
    </w:p>
    <w:p w:rsidR="00A31BA9" w:rsidRDefault="00A31BA9" w:rsidP="00A31BA9"/>
    <w:p w:rsidR="00A31BA9" w:rsidRPr="002858FE" w:rsidRDefault="00E155C2" w:rsidP="00A31BA9">
      <w:pPr>
        <w:rPr>
          <w:rFonts w:asciiTheme="majorEastAsia" w:eastAsiaTheme="majorEastAsia" w:hAnsiTheme="majorEastAsia"/>
        </w:rPr>
      </w:pPr>
      <w:r>
        <w:rPr>
          <w:rFonts w:asciiTheme="majorEastAsia" w:eastAsiaTheme="majorEastAsia" w:hAnsiTheme="majorEastAsia" w:hint="eastAsia"/>
        </w:rPr>
        <w:t>11</w:t>
      </w:r>
      <w:r w:rsidR="00E768C1">
        <w:rPr>
          <w:rFonts w:asciiTheme="majorEastAsia" w:eastAsiaTheme="majorEastAsia" w:hAnsiTheme="majorEastAsia" w:hint="eastAsia"/>
        </w:rPr>
        <w:t xml:space="preserve">　給食及び</w:t>
      </w:r>
      <w:r w:rsidR="00A31BA9" w:rsidRPr="002858FE">
        <w:rPr>
          <w:rFonts w:asciiTheme="majorEastAsia" w:eastAsiaTheme="majorEastAsia" w:hAnsiTheme="majorEastAsia" w:hint="eastAsia"/>
        </w:rPr>
        <w:t>給水</w:t>
      </w:r>
    </w:p>
    <w:p w:rsidR="00A31BA9" w:rsidRPr="00A31BA9" w:rsidRDefault="00D623A5" w:rsidP="00D623A5">
      <w:pPr>
        <w:ind w:firstLineChars="50" w:firstLine="120"/>
      </w:pPr>
      <w:r w:rsidRPr="00A31BA9">
        <w:t xml:space="preserve"> </w:t>
      </w:r>
      <w:r w:rsidR="00A31BA9" w:rsidRPr="00A31BA9">
        <w:t xml:space="preserve">(1) </w:t>
      </w:r>
      <w:r w:rsidR="00A31BA9" w:rsidRPr="00A31BA9">
        <w:rPr>
          <w:rFonts w:hint="eastAsia"/>
        </w:rPr>
        <w:t>給食の実施</w:t>
      </w:r>
    </w:p>
    <w:p w:rsidR="00A31BA9" w:rsidRPr="00A31BA9" w:rsidRDefault="00A31BA9" w:rsidP="00A31BA9">
      <w:pPr>
        <w:ind w:leftChars="200" w:left="480" w:firstLineChars="100" w:firstLine="240"/>
      </w:pPr>
      <w:r w:rsidRPr="00A31BA9">
        <w:rPr>
          <w:rFonts w:hint="eastAsia"/>
        </w:rPr>
        <w:t>給食給水班員は、市から配分された食料、地区内の家庭又は米穀類販売業者等から受けた食料の配分、炊き出し等により給食活動を行う。</w:t>
      </w:r>
    </w:p>
    <w:p w:rsidR="00A31BA9" w:rsidRPr="00A31BA9" w:rsidRDefault="00A31BA9" w:rsidP="00A31BA9">
      <w:pPr>
        <w:ind w:firstLineChars="100" w:firstLine="240"/>
      </w:pPr>
      <w:r w:rsidRPr="00A31BA9">
        <w:t xml:space="preserve">(2) </w:t>
      </w:r>
      <w:r w:rsidRPr="00A31BA9">
        <w:rPr>
          <w:rFonts w:hint="eastAsia"/>
        </w:rPr>
        <w:t>給</w:t>
      </w:r>
      <w:r w:rsidR="009E6387">
        <w:rPr>
          <w:rFonts w:hint="eastAsia"/>
        </w:rPr>
        <w:t xml:space="preserve">　</w:t>
      </w:r>
      <w:r w:rsidRPr="00A31BA9">
        <w:rPr>
          <w:rFonts w:hint="eastAsia"/>
        </w:rPr>
        <w:t>水</w:t>
      </w:r>
    </w:p>
    <w:p w:rsidR="00A31BA9" w:rsidRDefault="00A31BA9" w:rsidP="00A31BA9">
      <w:pPr>
        <w:ind w:leftChars="200" w:left="480" w:firstLineChars="100" w:firstLine="240"/>
      </w:pPr>
      <w:r w:rsidRPr="00A31BA9">
        <w:rPr>
          <w:rFonts w:hint="eastAsia"/>
        </w:rPr>
        <w:t>給食給水班員は、市から提供された飲料水、水道等により確保した飲料水により給水活動を行う。</w:t>
      </w:r>
    </w:p>
    <w:p w:rsidR="00E155C2" w:rsidRPr="00E155C2" w:rsidRDefault="00E155C2" w:rsidP="00E155C2">
      <w:pPr>
        <w:widowControl w:val="0"/>
        <w:autoSpaceDE w:val="0"/>
        <w:autoSpaceDN w:val="0"/>
        <w:adjustRightInd w:val="0"/>
        <w:rPr>
          <w:rStyle w:val="a9"/>
          <w:rFonts w:asciiTheme="majorEastAsia" w:eastAsiaTheme="majorEastAsia" w:hAnsiTheme="majorEastAsia"/>
          <w:b w:val="0"/>
        </w:rPr>
      </w:pPr>
      <w:r>
        <w:rPr>
          <w:rStyle w:val="a9"/>
          <w:rFonts w:asciiTheme="majorEastAsia" w:eastAsiaTheme="majorEastAsia" w:hAnsiTheme="majorEastAsia" w:hint="eastAsia"/>
          <w:b w:val="0"/>
        </w:rPr>
        <w:lastRenderedPageBreak/>
        <w:t xml:space="preserve">12　</w:t>
      </w:r>
      <w:r w:rsidR="004C0FD9">
        <w:rPr>
          <w:rStyle w:val="a9"/>
          <w:rFonts w:asciiTheme="majorEastAsia" w:eastAsiaTheme="majorEastAsia" w:hAnsiTheme="majorEastAsia" w:hint="eastAsia"/>
          <w:b w:val="0"/>
        </w:rPr>
        <w:t>災害時要配慮</w:t>
      </w:r>
      <w:r w:rsidRPr="00E155C2">
        <w:rPr>
          <w:rStyle w:val="a9"/>
          <w:rFonts w:asciiTheme="majorEastAsia" w:eastAsiaTheme="majorEastAsia" w:hAnsiTheme="majorEastAsia" w:hint="eastAsia"/>
          <w:b w:val="0"/>
        </w:rPr>
        <w:t>者対策</w:t>
      </w:r>
    </w:p>
    <w:p w:rsidR="00E155C2" w:rsidRPr="00E155C2" w:rsidRDefault="00E155C2" w:rsidP="00E155C2">
      <w:pPr>
        <w:widowControl w:val="0"/>
        <w:autoSpaceDE w:val="0"/>
        <w:autoSpaceDN w:val="0"/>
        <w:adjustRightInd w:val="0"/>
        <w:ind w:firstLineChars="50" w:firstLine="120"/>
        <w:rPr>
          <w:rStyle w:val="a9"/>
          <w:b w:val="0"/>
        </w:rPr>
      </w:pPr>
      <w:r w:rsidRPr="00E155C2">
        <w:rPr>
          <w:rStyle w:val="a9"/>
          <w:rFonts w:hint="eastAsia"/>
          <w:b w:val="0"/>
        </w:rPr>
        <w:t>（</w:t>
      </w:r>
      <w:r w:rsidRPr="00E155C2">
        <w:rPr>
          <w:rStyle w:val="a9"/>
          <w:b w:val="0"/>
        </w:rPr>
        <w:t>1</w:t>
      </w:r>
      <w:r w:rsidR="004C0FD9">
        <w:rPr>
          <w:rStyle w:val="a9"/>
          <w:rFonts w:hint="eastAsia"/>
          <w:b w:val="0"/>
        </w:rPr>
        <w:t>）災害時要配慮</w:t>
      </w:r>
      <w:r w:rsidRPr="00E155C2">
        <w:rPr>
          <w:rStyle w:val="a9"/>
          <w:rFonts w:hint="eastAsia"/>
          <w:b w:val="0"/>
        </w:rPr>
        <w:t>者台帳・マップ等の作成</w:t>
      </w:r>
    </w:p>
    <w:p w:rsidR="00E155C2" w:rsidRPr="00E155C2" w:rsidRDefault="00E155C2" w:rsidP="00E155C2">
      <w:pPr>
        <w:widowControl w:val="0"/>
        <w:autoSpaceDE w:val="0"/>
        <w:autoSpaceDN w:val="0"/>
        <w:adjustRightInd w:val="0"/>
        <w:ind w:leftChars="200" w:left="480" w:firstLineChars="100" w:firstLine="240"/>
        <w:rPr>
          <w:rStyle w:val="a9"/>
          <w:b w:val="0"/>
        </w:rPr>
      </w:pPr>
      <w:r w:rsidRPr="00E155C2">
        <w:rPr>
          <w:rStyle w:val="a9"/>
          <w:rFonts w:hint="eastAsia"/>
          <w:b w:val="0"/>
        </w:rPr>
        <w:t>行政、社会福祉協議会、民生委員・児童委員、訪問介護員、ボランティア、自治会等と連絡を取り合って定期的に更新する。</w:t>
      </w:r>
    </w:p>
    <w:p w:rsidR="00E155C2" w:rsidRPr="00E155C2" w:rsidRDefault="00E155C2" w:rsidP="00E155C2">
      <w:pPr>
        <w:widowControl w:val="0"/>
        <w:autoSpaceDE w:val="0"/>
        <w:autoSpaceDN w:val="0"/>
        <w:adjustRightInd w:val="0"/>
        <w:ind w:firstLineChars="50" w:firstLine="120"/>
        <w:rPr>
          <w:rStyle w:val="a9"/>
          <w:b w:val="0"/>
        </w:rPr>
      </w:pPr>
      <w:r w:rsidRPr="00E155C2">
        <w:rPr>
          <w:rStyle w:val="a9"/>
          <w:rFonts w:hint="eastAsia"/>
          <w:b w:val="0"/>
        </w:rPr>
        <w:t>（</w:t>
      </w:r>
      <w:r w:rsidRPr="00E155C2">
        <w:rPr>
          <w:rStyle w:val="a9"/>
          <w:b w:val="0"/>
        </w:rPr>
        <w:t>2</w:t>
      </w:r>
      <w:r w:rsidR="004C0FD9">
        <w:rPr>
          <w:rStyle w:val="a9"/>
          <w:rFonts w:hint="eastAsia"/>
          <w:b w:val="0"/>
        </w:rPr>
        <w:t>）災害時要配慮</w:t>
      </w:r>
      <w:r w:rsidRPr="00E155C2">
        <w:rPr>
          <w:rStyle w:val="a9"/>
          <w:rFonts w:hint="eastAsia"/>
          <w:b w:val="0"/>
        </w:rPr>
        <w:t>者の避難誘導、救出・救護方法等の検討</w:t>
      </w:r>
    </w:p>
    <w:p w:rsidR="002858FE" w:rsidRDefault="00E155C2" w:rsidP="00E155C2">
      <w:pPr>
        <w:ind w:leftChars="200" w:left="480" w:firstLineChars="100" w:firstLine="240"/>
        <w:rPr>
          <w:rStyle w:val="a9"/>
          <w:b w:val="0"/>
        </w:rPr>
      </w:pPr>
      <w:r w:rsidRPr="00E155C2">
        <w:rPr>
          <w:rStyle w:val="a9"/>
          <w:rFonts w:hint="eastAsia"/>
          <w:b w:val="0"/>
        </w:rPr>
        <w:t>予め検討し</w:t>
      </w:r>
      <w:r w:rsidR="00D623A5">
        <w:rPr>
          <w:rStyle w:val="a9"/>
          <w:rFonts w:hint="eastAsia"/>
          <w:b w:val="0"/>
        </w:rPr>
        <w:t>、</w:t>
      </w:r>
      <w:r w:rsidRPr="00E155C2">
        <w:rPr>
          <w:rStyle w:val="a9"/>
          <w:rFonts w:hint="eastAsia"/>
          <w:b w:val="0"/>
        </w:rPr>
        <w:t>訓練等に反映させる。</w:t>
      </w:r>
    </w:p>
    <w:p w:rsidR="00D623A5" w:rsidRPr="00D623A5" w:rsidRDefault="00D623A5" w:rsidP="00D623A5">
      <w:pPr>
        <w:ind w:leftChars="200" w:left="480" w:firstLineChars="100" w:firstLine="241"/>
        <w:rPr>
          <w:b/>
        </w:rPr>
      </w:pPr>
    </w:p>
    <w:p w:rsidR="00A31BA9" w:rsidRPr="002858FE" w:rsidRDefault="00AD5157" w:rsidP="00A31BA9">
      <w:pPr>
        <w:rPr>
          <w:rFonts w:asciiTheme="majorEastAsia" w:eastAsiaTheme="majorEastAsia" w:hAnsiTheme="majorEastAsia"/>
        </w:rPr>
      </w:pPr>
      <w:r>
        <w:rPr>
          <w:rFonts w:asciiTheme="majorEastAsia" w:eastAsiaTheme="majorEastAsia" w:hAnsiTheme="majorEastAsia"/>
        </w:rPr>
        <w:t>1</w:t>
      </w:r>
      <w:r>
        <w:rPr>
          <w:rFonts w:asciiTheme="majorEastAsia" w:eastAsiaTheme="majorEastAsia" w:hAnsiTheme="majorEastAsia" w:hint="eastAsia"/>
        </w:rPr>
        <w:t>3</w:t>
      </w:r>
      <w:r w:rsidR="00A31BA9" w:rsidRPr="002858FE">
        <w:rPr>
          <w:rFonts w:asciiTheme="majorEastAsia" w:eastAsiaTheme="majorEastAsia" w:hAnsiTheme="majorEastAsia" w:hint="eastAsia"/>
        </w:rPr>
        <w:t xml:space="preserve">　防災資機材等の備蓄</w:t>
      </w:r>
      <w:r w:rsidR="00E768C1">
        <w:rPr>
          <w:rFonts w:asciiTheme="majorEastAsia" w:eastAsiaTheme="majorEastAsia" w:hAnsiTheme="majorEastAsia" w:hint="eastAsia"/>
        </w:rPr>
        <w:t>及び管理</w:t>
      </w:r>
    </w:p>
    <w:p w:rsidR="00A31BA9" w:rsidRPr="00A31BA9" w:rsidRDefault="00D623A5" w:rsidP="00D623A5">
      <w:pPr>
        <w:ind w:firstLineChars="50" w:firstLine="120"/>
      </w:pPr>
      <w:r w:rsidRPr="00A31BA9">
        <w:t xml:space="preserve"> </w:t>
      </w:r>
      <w:r w:rsidR="00A31BA9" w:rsidRPr="00A31BA9">
        <w:t xml:space="preserve">(1) </w:t>
      </w:r>
      <w:r w:rsidR="00A31BA9" w:rsidRPr="00A31BA9">
        <w:rPr>
          <w:rFonts w:hint="eastAsia"/>
        </w:rPr>
        <w:t>配備計画</w:t>
      </w:r>
    </w:p>
    <w:p w:rsidR="00D812F8" w:rsidRDefault="00D812F8" w:rsidP="00A31BA9">
      <w:r>
        <w:rPr>
          <w:rFonts w:hint="eastAsia"/>
        </w:rPr>
        <w:t xml:space="preserve">　　　</w:t>
      </w:r>
      <w:r>
        <w:rPr>
          <w:noProof/>
        </w:rPr>
        <w:drawing>
          <wp:inline distT="0" distB="0" distL="0" distR="0" wp14:anchorId="6D0A903F" wp14:editId="494CA969">
            <wp:extent cx="5451475" cy="2398155"/>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233" t="25679" r="3860" b="15710"/>
                    <a:stretch/>
                  </pic:blipFill>
                  <pic:spPr bwMode="auto">
                    <a:xfrm>
                      <a:off x="0" y="0"/>
                      <a:ext cx="5461753" cy="2402676"/>
                    </a:xfrm>
                    <a:prstGeom prst="rect">
                      <a:avLst/>
                    </a:prstGeom>
                    <a:ln>
                      <a:noFill/>
                    </a:ln>
                    <a:extLst>
                      <a:ext uri="{53640926-AAD7-44D8-BBD7-CCE9431645EC}">
                        <a14:shadowObscured xmlns:a14="http://schemas.microsoft.com/office/drawing/2010/main"/>
                      </a:ext>
                    </a:extLst>
                  </pic:spPr>
                </pic:pic>
              </a:graphicData>
            </a:graphic>
          </wp:inline>
        </w:drawing>
      </w:r>
    </w:p>
    <w:p w:rsidR="00A31BA9" w:rsidRPr="00A31BA9" w:rsidRDefault="00A31BA9" w:rsidP="00A31BA9">
      <w:r w:rsidRPr="00A31BA9">
        <w:rPr>
          <w:rFonts w:hint="eastAsia"/>
        </w:rPr>
        <w:t>（２）定期点検</w:t>
      </w:r>
    </w:p>
    <w:p w:rsidR="00004ADA" w:rsidRDefault="00A31BA9" w:rsidP="00124F17">
      <w:pPr>
        <w:ind w:firstLineChars="300" w:firstLine="720"/>
      </w:pPr>
      <w:r w:rsidRPr="00A31BA9">
        <w:rPr>
          <w:rFonts w:hint="eastAsia"/>
        </w:rPr>
        <w:t>毎年○月第○日曜日を全資機材点検日とする。</w:t>
      </w:r>
    </w:p>
    <w:sectPr w:rsidR="00004ADA" w:rsidSect="002858FE">
      <w:footerReference w:type="default" r:id="rId11"/>
      <w:pgSz w:w="11906" w:h="16838" w:code="9"/>
      <w:pgMar w:top="851" w:right="851" w:bottom="851" w:left="1418" w:header="567"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18A" w:rsidRDefault="0024418A" w:rsidP="002858FE">
      <w:r>
        <w:separator/>
      </w:r>
    </w:p>
  </w:endnote>
  <w:endnote w:type="continuationSeparator" w:id="0">
    <w:p w:rsidR="0024418A" w:rsidRDefault="0024418A" w:rsidP="002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360324"/>
      <w:docPartObj>
        <w:docPartGallery w:val="Page Numbers (Bottom of Page)"/>
        <w:docPartUnique/>
      </w:docPartObj>
    </w:sdtPr>
    <w:sdtEndPr/>
    <w:sdtContent>
      <w:p w:rsidR="002858FE" w:rsidRDefault="002858FE">
        <w:pPr>
          <w:pStyle w:val="a7"/>
          <w:jc w:val="center"/>
        </w:pPr>
        <w:r>
          <w:fldChar w:fldCharType="begin"/>
        </w:r>
        <w:r>
          <w:instrText>PAGE   \* MERGEFORMAT</w:instrText>
        </w:r>
        <w:r>
          <w:fldChar w:fldCharType="separate"/>
        </w:r>
        <w:r w:rsidR="005351C5" w:rsidRPr="005351C5">
          <w:rPr>
            <w:noProof/>
            <w:lang w:val="ja-JP"/>
          </w:rPr>
          <w:t>1</w:t>
        </w:r>
        <w:r>
          <w:fldChar w:fldCharType="end"/>
        </w:r>
      </w:p>
    </w:sdtContent>
  </w:sdt>
  <w:p w:rsidR="002858FE" w:rsidRDefault="002858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18A" w:rsidRDefault="0024418A" w:rsidP="002858FE">
      <w:r>
        <w:separator/>
      </w:r>
    </w:p>
  </w:footnote>
  <w:footnote w:type="continuationSeparator" w:id="0">
    <w:p w:rsidR="0024418A" w:rsidRDefault="0024418A" w:rsidP="00285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A0E"/>
    <w:multiLevelType w:val="hybridMultilevel"/>
    <w:tmpl w:val="47AC1DF6"/>
    <w:lvl w:ilvl="0" w:tplc="9356B01A">
      <w:start w:val="1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0A405C"/>
    <w:multiLevelType w:val="hybridMultilevel"/>
    <w:tmpl w:val="B3DC7AB0"/>
    <w:lvl w:ilvl="0" w:tplc="127804CE">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
    <w:nsid w:val="1BF23C70"/>
    <w:multiLevelType w:val="hybridMultilevel"/>
    <w:tmpl w:val="D2326756"/>
    <w:lvl w:ilvl="0" w:tplc="3B3A7B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164379"/>
    <w:multiLevelType w:val="hybridMultilevel"/>
    <w:tmpl w:val="19623734"/>
    <w:lvl w:ilvl="0" w:tplc="22D21C9E">
      <w:start w:val="1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3C025C7"/>
    <w:multiLevelType w:val="hybridMultilevel"/>
    <w:tmpl w:val="3B2C6A3E"/>
    <w:lvl w:ilvl="0" w:tplc="B8F2B0F6">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
    <w:nsid w:val="57802058"/>
    <w:multiLevelType w:val="hybridMultilevel"/>
    <w:tmpl w:val="65F62162"/>
    <w:lvl w:ilvl="0" w:tplc="121071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A64B68"/>
    <w:multiLevelType w:val="hybridMultilevel"/>
    <w:tmpl w:val="726E42A4"/>
    <w:lvl w:ilvl="0" w:tplc="3D402D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46476D"/>
    <w:multiLevelType w:val="hybridMultilevel"/>
    <w:tmpl w:val="BC92B4CA"/>
    <w:lvl w:ilvl="0" w:tplc="1910C2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2"/>
  </w:num>
  <w:num w:numId="4">
    <w:abstractNumId w:val="5"/>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A9"/>
    <w:rsid w:val="00004ADA"/>
    <w:rsid w:val="000E68E0"/>
    <w:rsid w:val="000F5473"/>
    <w:rsid w:val="00124F17"/>
    <w:rsid w:val="0024418A"/>
    <w:rsid w:val="002858FE"/>
    <w:rsid w:val="002A757C"/>
    <w:rsid w:val="002B52E4"/>
    <w:rsid w:val="00323AE9"/>
    <w:rsid w:val="00387FEC"/>
    <w:rsid w:val="004363EA"/>
    <w:rsid w:val="004713F7"/>
    <w:rsid w:val="004A39FF"/>
    <w:rsid w:val="004C0FD9"/>
    <w:rsid w:val="004C23B2"/>
    <w:rsid w:val="00505AB3"/>
    <w:rsid w:val="005351C5"/>
    <w:rsid w:val="006107DA"/>
    <w:rsid w:val="00634048"/>
    <w:rsid w:val="008D50F8"/>
    <w:rsid w:val="009579AE"/>
    <w:rsid w:val="00996B57"/>
    <w:rsid w:val="009E6387"/>
    <w:rsid w:val="00A31BA9"/>
    <w:rsid w:val="00AD5157"/>
    <w:rsid w:val="00C11B1A"/>
    <w:rsid w:val="00C16696"/>
    <w:rsid w:val="00C41D1E"/>
    <w:rsid w:val="00D623A5"/>
    <w:rsid w:val="00D812F8"/>
    <w:rsid w:val="00D848F4"/>
    <w:rsid w:val="00E155C2"/>
    <w:rsid w:val="00E768C1"/>
    <w:rsid w:val="00FB3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color w:val="000000"/>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2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12F8"/>
    <w:rPr>
      <w:rFonts w:asciiTheme="majorHAnsi" w:eastAsiaTheme="majorEastAsia" w:hAnsiTheme="majorHAnsi" w:cstheme="majorBidi"/>
      <w:sz w:val="18"/>
      <w:szCs w:val="18"/>
    </w:rPr>
  </w:style>
  <w:style w:type="paragraph" w:styleId="a5">
    <w:name w:val="header"/>
    <w:basedOn w:val="a"/>
    <w:link w:val="a6"/>
    <w:uiPriority w:val="99"/>
    <w:unhideWhenUsed/>
    <w:rsid w:val="002858FE"/>
    <w:pPr>
      <w:tabs>
        <w:tab w:val="center" w:pos="4252"/>
        <w:tab w:val="right" w:pos="8504"/>
      </w:tabs>
      <w:snapToGrid w:val="0"/>
    </w:pPr>
  </w:style>
  <w:style w:type="character" w:customStyle="1" w:styleId="a6">
    <w:name w:val="ヘッダー (文字)"/>
    <w:basedOn w:val="a0"/>
    <w:link w:val="a5"/>
    <w:uiPriority w:val="99"/>
    <w:rsid w:val="002858FE"/>
  </w:style>
  <w:style w:type="paragraph" w:styleId="a7">
    <w:name w:val="footer"/>
    <w:basedOn w:val="a"/>
    <w:link w:val="a8"/>
    <w:uiPriority w:val="99"/>
    <w:unhideWhenUsed/>
    <w:rsid w:val="002858FE"/>
    <w:pPr>
      <w:tabs>
        <w:tab w:val="center" w:pos="4252"/>
        <w:tab w:val="right" w:pos="8504"/>
      </w:tabs>
      <w:snapToGrid w:val="0"/>
    </w:pPr>
  </w:style>
  <w:style w:type="character" w:customStyle="1" w:styleId="a8">
    <w:name w:val="フッター (文字)"/>
    <w:basedOn w:val="a0"/>
    <w:link w:val="a7"/>
    <w:uiPriority w:val="99"/>
    <w:rsid w:val="002858FE"/>
  </w:style>
  <w:style w:type="character" w:styleId="a9">
    <w:name w:val="Strong"/>
    <w:basedOn w:val="a0"/>
    <w:uiPriority w:val="22"/>
    <w:qFormat/>
    <w:rsid w:val="009579AE"/>
    <w:rPr>
      <w:b/>
      <w:bCs/>
    </w:rPr>
  </w:style>
  <w:style w:type="table" w:styleId="aa">
    <w:name w:val="Table Grid"/>
    <w:basedOn w:val="a1"/>
    <w:uiPriority w:val="59"/>
    <w:rsid w:val="00957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155C2"/>
    <w:pPr>
      <w:ind w:leftChars="400" w:left="840"/>
    </w:pPr>
  </w:style>
  <w:style w:type="paragraph" w:customStyle="1" w:styleId="Default">
    <w:name w:val="Default"/>
    <w:rsid w:val="000E68E0"/>
    <w:pPr>
      <w:widowControl w:val="0"/>
      <w:autoSpaceDE w:val="0"/>
      <w:autoSpaceDN w:val="0"/>
      <w:adjustRightInd w:val="0"/>
    </w:pPr>
    <w:rPr>
      <w:rFonts w:ascii="ＭＳ ゴシック" w:eastAsia="ＭＳ ゴシック" w:cs="ＭＳ ゴシック"/>
      <w:kern w:val="0"/>
    </w:rPr>
  </w:style>
  <w:style w:type="paragraph" w:styleId="ac">
    <w:name w:val="No Spacing"/>
    <w:uiPriority w:val="1"/>
    <w:qFormat/>
    <w:rsid w:val="000E6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color w:val="000000"/>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2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12F8"/>
    <w:rPr>
      <w:rFonts w:asciiTheme="majorHAnsi" w:eastAsiaTheme="majorEastAsia" w:hAnsiTheme="majorHAnsi" w:cstheme="majorBidi"/>
      <w:sz w:val="18"/>
      <w:szCs w:val="18"/>
    </w:rPr>
  </w:style>
  <w:style w:type="paragraph" w:styleId="a5">
    <w:name w:val="header"/>
    <w:basedOn w:val="a"/>
    <w:link w:val="a6"/>
    <w:uiPriority w:val="99"/>
    <w:unhideWhenUsed/>
    <w:rsid w:val="002858FE"/>
    <w:pPr>
      <w:tabs>
        <w:tab w:val="center" w:pos="4252"/>
        <w:tab w:val="right" w:pos="8504"/>
      </w:tabs>
      <w:snapToGrid w:val="0"/>
    </w:pPr>
  </w:style>
  <w:style w:type="character" w:customStyle="1" w:styleId="a6">
    <w:name w:val="ヘッダー (文字)"/>
    <w:basedOn w:val="a0"/>
    <w:link w:val="a5"/>
    <w:uiPriority w:val="99"/>
    <w:rsid w:val="002858FE"/>
  </w:style>
  <w:style w:type="paragraph" w:styleId="a7">
    <w:name w:val="footer"/>
    <w:basedOn w:val="a"/>
    <w:link w:val="a8"/>
    <w:uiPriority w:val="99"/>
    <w:unhideWhenUsed/>
    <w:rsid w:val="002858FE"/>
    <w:pPr>
      <w:tabs>
        <w:tab w:val="center" w:pos="4252"/>
        <w:tab w:val="right" w:pos="8504"/>
      </w:tabs>
      <w:snapToGrid w:val="0"/>
    </w:pPr>
  </w:style>
  <w:style w:type="character" w:customStyle="1" w:styleId="a8">
    <w:name w:val="フッター (文字)"/>
    <w:basedOn w:val="a0"/>
    <w:link w:val="a7"/>
    <w:uiPriority w:val="99"/>
    <w:rsid w:val="002858FE"/>
  </w:style>
  <w:style w:type="character" w:styleId="a9">
    <w:name w:val="Strong"/>
    <w:basedOn w:val="a0"/>
    <w:uiPriority w:val="22"/>
    <w:qFormat/>
    <w:rsid w:val="009579AE"/>
    <w:rPr>
      <w:b/>
      <w:bCs/>
    </w:rPr>
  </w:style>
  <w:style w:type="table" w:styleId="aa">
    <w:name w:val="Table Grid"/>
    <w:basedOn w:val="a1"/>
    <w:uiPriority w:val="59"/>
    <w:rsid w:val="00957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155C2"/>
    <w:pPr>
      <w:ind w:leftChars="400" w:left="840"/>
    </w:pPr>
  </w:style>
  <w:style w:type="paragraph" w:customStyle="1" w:styleId="Default">
    <w:name w:val="Default"/>
    <w:rsid w:val="000E68E0"/>
    <w:pPr>
      <w:widowControl w:val="0"/>
      <w:autoSpaceDE w:val="0"/>
      <w:autoSpaceDN w:val="0"/>
      <w:adjustRightInd w:val="0"/>
    </w:pPr>
    <w:rPr>
      <w:rFonts w:ascii="ＭＳ ゴシック" w:eastAsia="ＭＳ ゴシック" w:cs="ＭＳ ゴシック"/>
      <w:kern w:val="0"/>
    </w:rPr>
  </w:style>
  <w:style w:type="paragraph" w:styleId="ac">
    <w:name w:val="No Spacing"/>
    <w:uiPriority w:val="1"/>
    <w:qFormat/>
    <w:rsid w:val="000E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8E53-6D13-40F6-8E5A-3939F913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0972</dc:creator>
  <cp:lastModifiedBy>0972</cp:lastModifiedBy>
  <cp:revision>15</cp:revision>
  <cp:lastPrinted>2016-11-29T23:43:00Z</cp:lastPrinted>
  <dcterms:created xsi:type="dcterms:W3CDTF">2016-11-28T08:17:00Z</dcterms:created>
  <dcterms:modified xsi:type="dcterms:W3CDTF">2016-12-02T02:37:00Z</dcterms:modified>
</cp:coreProperties>
</file>